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D94D1F" w14:textId="37F63648" w:rsidR="008A1ED4" w:rsidRPr="00074C2C" w:rsidRDefault="00B80407" w:rsidP="00791685">
      <w:pPr>
        <w:ind w:right="-284"/>
      </w:pPr>
      <w:r w:rsidRPr="00074C2C">
        <w:t xml:space="preserve"> </w:t>
      </w:r>
    </w:p>
    <w:p w14:paraId="03707DCD" w14:textId="77777777" w:rsidR="008A1ED4" w:rsidRPr="00074C2C" w:rsidRDefault="008A1ED4" w:rsidP="00791685">
      <w:pPr>
        <w:pStyle w:val="berschrift1"/>
        <w:ind w:right="-284"/>
      </w:pPr>
    </w:p>
    <w:p w14:paraId="0D96C54B" w14:textId="77777777" w:rsidR="008A1ED4" w:rsidRPr="00074C2C" w:rsidRDefault="008A1ED4" w:rsidP="00791685">
      <w:pPr>
        <w:pStyle w:val="berschrift1"/>
        <w:ind w:right="-284"/>
      </w:pPr>
    </w:p>
    <w:p w14:paraId="6C1B7AFA" w14:textId="77777777" w:rsidR="008A1ED4" w:rsidRPr="00074C2C" w:rsidRDefault="008A1ED4" w:rsidP="00791685">
      <w:pPr>
        <w:pStyle w:val="berschrift1"/>
        <w:ind w:right="-284"/>
      </w:pPr>
    </w:p>
    <w:p w14:paraId="7549B384" w14:textId="77777777" w:rsidR="008A1ED4" w:rsidRPr="00074C2C" w:rsidRDefault="008A1ED4" w:rsidP="00791685">
      <w:pPr>
        <w:pStyle w:val="berschrift1"/>
        <w:ind w:right="-284"/>
      </w:pPr>
    </w:p>
    <w:p w14:paraId="2778C1F8" w14:textId="77777777" w:rsidR="008A1ED4" w:rsidRPr="00074C2C" w:rsidRDefault="008A1ED4" w:rsidP="00791685">
      <w:pPr>
        <w:pStyle w:val="berschrift1"/>
        <w:ind w:right="-284"/>
      </w:pPr>
    </w:p>
    <w:p w14:paraId="5EB61A0A" w14:textId="77777777" w:rsidR="008A1ED4" w:rsidRPr="00074C2C" w:rsidRDefault="008A1ED4" w:rsidP="00791685">
      <w:pPr>
        <w:pStyle w:val="berschrift1"/>
        <w:ind w:right="-284"/>
      </w:pPr>
    </w:p>
    <w:p w14:paraId="0B11CE66" w14:textId="77777777" w:rsidR="008A1ED4" w:rsidRPr="00074C2C" w:rsidRDefault="008A1ED4" w:rsidP="00791685">
      <w:pPr>
        <w:pStyle w:val="berschrift1"/>
        <w:ind w:right="-284"/>
      </w:pPr>
    </w:p>
    <w:p w14:paraId="4527CD96" w14:textId="77777777" w:rsidR="008A1ED4" w:rsidRPr="00074C2C" w:rsidRDefault="008A1ED4" w:rsidP="00791685">
      <w:pPr>
        <w:pStyle w:val="berschrift1"/>
        <w:ind w:right="-284"/>
      </w:pPr>
    </w:p>
    <w:p w14:paraId="2306C59E" w14:textId="77777777" w:rsidR="008A1ED4" w:rsidRPr="00074C2C" w:rsidRDefault="008A1ED4" w:rsidP="00791685">
      <w:pPr>
        <w:pStyle w:val="berschrift1"/>
        <w:ind w:right="-284"/>
      </w:pPr>
    </w:p>
    <w:p w14:paraId="55D7F4DF" w14:textId="77777777" w:rsidR="008A1ED4" w:rsidRPr="00074C2C" w:rsidRDefault="008A1ED4" w:rsidP="00791685">
      <w:pPr>
        <w:pStyle w:val="berschrift1"/>
        <w:ind w:right="-284"/>
      </w:pPr>
    </w:p>
    <w:p w14:paraId="627BCB18" w14:textId="77777777" w:rsidR="007A3689" w:rsidRPr="00074C2C" w:rsidRDefault="007A3689" w:rsidP="00791685">
      <w:pPr>
        <w:ind w:right="-284"/>
      </w:pPr>
    </w:p>
    <w:p w14:paraId="4D016D72" w14:textId="77777777" w:rsidR="00727A2A" w:rsidRPr="00074C2C" w:rsidRDefault="00727A2A" w:rsidP="00791685">
      <w:pPr>
        <w:ind w:right="-284"/>
      </w:pPr>
    </w:p>
    <w:p w14:paraId="4AD08D59" w14:textId="77777777" w:rsidR="00727A2A" w:rsidRPr="00074C2C" w:rsidRDefault="00727A2A" w:rsidP="00791685">
      <w:pPr>
        <w:ind w:right="-284"/>
      </w:pPr>
    </w:p>
    <w:p w14:paraId="422B378D" w14:textId="77777777" w:rsidR="007A3689" w:rsidRPr="00074C2C" w:rsidRDefault="007A3689" w:rsidP="00791685">
      <w:pPr>
        <w:ind w:right="-284"/>
      </w:pPr>
    </w:p>
    <w:p w14:paraId="2A0E36C2" w14:textId="4D683EBE" w:rsidR="00F143A5" w:rsidRPr="001F1DF2" w:rsidRDefault="008A1ED4" w:rsidP="00791685">
      <w:pPr>
        <w:pStyle w:val="berschrift1"/>
        <w:ind w:right="-284"/>
        <w:rPr>
          <w:sz w:val="48"/>
          <w:szCs w:val="48"/>
        </w:rPr>
      </w:pPr>
      <w:r w:rsidRPr="00074C2C">
        <w:br/>
      </w:r>
      <w:bookmarkStart w:id="0" w:name="_Toc86395603"/>
      <w:r w:rsidR="001F1DF2" w:rsidRPr="001F1DF2">
        <w:rPr>
          <w:sz w:val="48"/>
          <w:szCs w:val="48"/>
        </w:rPr>
        <w:t>FACTSHEET</w:t>
      </w:r>
      <w:r w:rsidR="000F2BF5" w:rsidRPr="001F1DF2">
        <w:rPr>
          <w:sz w:val="48"/>
          <w:szCs w:val="48"/>
        </w:rPr>
        <w:br/>
      </w:r>
    </w:p>
    <w:p w14:paraId="1734D9E2" w14:textId="77777777" w:rsidR="000F2BF5" w:rsidRPr="00074C2C" w:rsidRDefault="000F2BF5" w:rsidP="00791685">
      <w:pPr>
        <w:ind w:right="-284"/>
      </w:pPr>
    </w:p>
    <w:p w14:paraId="77CB447C" w14:textId="29DFFA5F" w:rsidR="00DF4407" w:rsidRPr="00464FF7" w:rsidRDefault="00FD6D24" w:rsidP="00791685">
      <w:pPr>
        <w:pStyle w:val="berschrift1"/>
        <w:ind w:right="-284"/>
        <w:rPr>
          <w:b w:val="0"/>
          <w:bCs w:val="0"/>
          <w:sz w:val="6"/>
          <w:szCs w:val="6"/>
        </w:rPr>
      </w:pPr>
      <w:bookmarkStart w:id="1" w:name="_Toc87077959"/>
      <w:r>
        <w:rPr>
          <w:b w:val="0"/>
          <w:bCs w:val="0"/>
          <w:sz w:val="40"/>
          <w:szCs w:val="40"/>
        </w:rPr>
        <w:t xml:space="preserve">Über </w:t>
      </w:r>
      <w:proofErr w:type="spellStart"/>
      <w:r>
        <w:rPr>
          <w:b w:val="0"/>
          <w:bCs w:val="0"/>
          <w:sz w:val="40"/>
          <w:szCs w:val="40"/>
        </w:rPr>
        <w:t>synDexx</w:t>
      </w:r>
      <w:proofErr w:type="spellEnd"/>
      <w:r w:rsidR="00B52AD2" w:rsidRPr="00464FF7">
        <w:rPr>
          <w:b w:val="0"/>
          <w:bCs w:val="0"/>
        </w:rPr>
        <w:t xml:space="preserve"> </w:t>
      </w:r>
      <w:r w:rsidR="00B52AD2" w:rsidRPr="00464FF7">
        <w:rPr>
          <w:b w:val="0"/>
          <w:bCs w:val="0"/>
        </w:rPr>
        <w:br/>
      </w:r>
      <w:bookmarkEnd w:id="0"/>
      <w:bookmarkEnd w:id="1"/>
    </w:p>
    <w:tbl>
      <w:tblPr>
        <w:tblStyle w:val="Tabellenraster"/>
        <w:tblW w:w="9072" w:type="dxa"/>
        <w:tblInd w:w="108"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DB6B8A" w:rsidRPr="00074C2C" w14:paraId="02FAC200" w14:textId="77777777" w:rsidTr="000727B9">
        <w:tc>
          <w:tcPr>
            <w:tcW w:w="9072" w:type="dxa"/>
          </w:tcPr>
          <w:p w14:paraId="6944799F" w14:textId="135330A0" w:rsidR="00DB6B8A" w:rsidRPr="00074C2C" w:rsidRDefault="00DB6B8A" w:rsidP="00791685">
            <w:pPr>
              <w:ind w:right="-284"/>
              <w:rPr>
                <w:lang w:eastAsia="ja-JP"/>
              </w:rPr>
            </w:pPr>
          </w:p>
        </w:tc>
      </w:tr>
    </w:tbl>
    <w:p w14:paraId="0F0874D0" w14:textId="67A797EE" w:rsidR="008B10AD" w:rsidRPr="00074C2C" w:rsidRDefault="008B10AD" w:rsidP="00791685">
      <w:pPr>
        <w:pStyle w:val="berschrift2"/>
        <w:ind w:right="-284"/>
      </w:pPr>
    </w:p>
    <w:p w14:paraId="237C73E8" w14:textId="77777777" w:rsidR="008B10AD" w:rsidRPr="00074C2C" w:rsidRDefault="008B10AD" w:rsidP="00791685">
      <w:pPr>
        <w:ind w:right="-284"/>
        <w:rPr>
          <w:sz w:val="26"/>
          <w:szCs w:val="26"/>
        </w:rPr>
      </w:pPr>
      <w:r w:rsidRPr="00074C2C">
        <w:br w:type="page"/>
      </w:r>
    </w:p>
    <w:p w14:paraId="11619683" w14:textId="5C89F8CC" w:rsidR="00032340" w:rsidRPr="001D3DBB" w:rsidRDefault="00032340" w:rsidP="00032340">
      <w:pPr>
        <w:rPr>
          <w:sz w:val="22"/>
          <w:szCs w:val="22"/>
        </w:rPr>
      </w:pPr>
      <w:r w:rsidRPr="001D3DBB">
        <w:rPr>
          <w:b/>
          <w:sz w:val="22"/>
          <w:szCs w:val="22"/>
        </w:rPr>
        <w:lastRenderedPageBreak/>
        <w:t>Europas führende Infrastruktur für operative Kreislaufwirtschaft gestalten.</w:t>
      </w:r>
      <w:r>
        <w:rPr>
          <w:b/>
          <w:sz w:val="22"/>
          <w:szCs w:val="22"/>
        </w:rPr>
        <w:br/>
      </w:r>
    </w:p>
    <w:p w14:paraId="67D7DA68" w14:textId="77777777" w:rsidR="00032340" w:rsidRDefault="00032340" w:rsidP="00032340">
      <w:pPr>
        <w:rPr>
          <w:sz w:val="22"/>
          <w:szCs w:val="22"/>
        </w:rPr>
      </w:pPr>
      <w:proofErr w:type="spellStart"/>
      <w:r w:rsidRPr="001D3DBB">
        <w:rPr>
          <w:sz w:val="22"/>
          <w:szCs w:val="22"/>
        </w:rPr>
        <w:t>synDexx</w:t>
      </w:r>
      <w:proofErr w:type="spellEnd"/>
      <w:r w:rsidRPr="001D3DBB">
        <w:rPr>
          <w:sz w:val="22"/>
          <w:szCs w:val="22"/>
        </w:rPr>
        <w:t xml:space="preserve"> ist ein zukunftsorientiertes Technologieunternehmen mit der Vision, Europas größte digitale Infrastruktur für operative Kreislaufwirtschaft aufzubauen. Das Unternehmen verfolgt das Ziel, mit innovativen Plattformen, Künstlicher Intelligenz und vernetzten digitalen Lösungen grundlegend zu verändern, wie langlebige Wirtschaftsgüter genutzt, weitergegeben und beschafft werden.</w:t>
      </w:r>
    </w:p>
    <w:p w14:paraId="7CD3DE71" w14:textId="77777777" w:rsidR="00032340" w:rsidRPr="001D3DBB" w:rsidRDefault="00032340" w:rsidP="00032340">
      <w:pPr>
        <w:rPr>
          <w:sz w:val="22"/>
          <w:szCs w:val="22"/>
        </w:rPr>
      </w:pPr>
    </w:p>
    <w:p w14:paraId="5EE2B82C" w14:textId="25E31CBD" w:rsidR="00032340" w:rsidRDefault="00032340" w:rsidP="00032340">
      <w:pPr>
        <w:rPr>
          <w:sz w:val="22"/>
          <w:szCs w:val="22"/>
        </w:rPr>
      </w:pPr>
      <w:r w:rsidRPr="001D3DBB">
        <w:rPr>
          <w:sz w:val="22"/>
          <w:szCs w:val="22"/>
        </w:rPr>
        <w:t xml:space="preserve">Dahinter steht eine klare Überzeugung: </w:t>
      </w:r>
      <w:r w:rsidRPr="001D3DBB">
        <w:rPr>
          <w:b/>
          <w:sz w:val="22"/>
          <w:szCs w:val="22"/>
        </w:rPr>
        <w:t>Die kommenden 25 Jahre werden entscheidend dafür sein, wie schnell es gelingt, den Wandel zu einer klimaverträglichen, ressourcenschonenden und zukunftsfähigen Wirtschaft zu vollziehen.</w:t>
      </w:r>
      <w:r w:rsidRPr="001D3DBB">
        <w:rPr>
          <w:sz w:val="22"/>
          <w:szCs w:val="22"/>
        </w:rPr>
        <w:t xml:space="preserve"> </w:t>
      </w:r>
      <w:proofErr w:type="spellStart"/>
      <w:r w:rsidRPr="001D3DBB">
        <w:rPr>
          <w:sz w:val="22"/>
          <w:szCs w:val="22"/>
        </w:rPr>
        <w:t>synDexx</w:t>
      </w:r>
      <w:proofErr w:type="spellEnd"/>
      <w:r w:rsidRPr="001D3DBB">
        <w:rPr>
          <w:sz w:val="22"/>
          <w:szCs w:val="22"/>
        </w:rPr>
        <w:t xml:space="preserve"> sieht insbesondere in der Künstlichen Intel</w:t>
      </w:r>
      <w:r w:rsidR="004E286B">
        <w:rPr>
          <w:sz w:val="22"/>
          <w:szCs w:val="22"/>
        </w:rPr>
        <w:t>-</w:t>
      </w:r>
      <w:proofErr w:type="spellStart"/>
      <w:r w:rsidRPr="001D3DBB">
        <w:rPr>
          <w:sz w:val="22"/>
          <w:szCs w:val="22"/>
        </w:rPr>
        <w:t>ligenz</w:t>
      </w:r>
      <w:proofErr w:type="spellEnd"/>
      <w:r w:rsidRPr="001D3DBB">
        <w:rPr>
          <w:sz w:val="22"/>
          <w:szCs w:val="22"/>
        </w:rPr>
        <w:t xml:space="preserve"> eine große Chance, diesen Wandel zu beschleunigen, vorhandene Ressourcen wesentlich effizienter einzusetzen und einen wirksamen Beitrag zur Erreichung unserer Klimaziele zu leisten.</w:t>
      </w:r>
    </w:p>
    <w:p w14:paraId="7217D9BE" w14:textId="77777777" w:rsidR="00032340" w:rsidRPr="001D3DBB" w:rsidRDefault="00032340" w:rsidP="00032340">
      <w:pPr>
        <w:rPr>
          <w:sz w:val="22"/>
          <w:szCs w:val="22"/>
        </w:rPr>
      </w:pPr>
    </w:p>
    <w:p w14:paraId="3AC05B82" w14:textId="3547DBAB" w:rsidR="00032340" w:rsidRDefault="00032340" w:rsidP="00032340">
      <w:pPr>
        <w:rPr>
          <w:sz w:val="22"/>
          <w:szCs w:val="22"/>
        </w:rPr>
      </w:pPr>
      <w:r w:rsidRPr="001D3DBB">
        <w:rPr>
          <w:sz w:val="22"/>
          <w:szCs w:val="22"/>
        </w:rPr>
        <w:t xml:space="preserve">Die Idee zu </w:t>
      </w:r>
      <w:proofErr w:type="spellStart"/>
      <w:r w:rsidRPr="001D3DBB">
        <w:rPr>
          <w:sz w:val="22"/>
          <w:szCs w:val="22"/>
        </w:rPr>
        <w:t>synDexx</w:t>
      </w:r>
      <w:proofErr w:type="spellEnd"/>
      <w:r w:rsidRPr="001D3DBB">
        <w:rPr>
          <w:sz w:val="22"/>
          <w:szCs w:val="22"/>
        </w:rPr>
        <w:t xml:space="preserve"> stammt von </w:t>
      </w:r>
      <w:r w:rsidRPr="001D3DBB">
        <w:rPr>
          <w:b/>
          <w:sz w:val="22"/>
          <w:szCs w:val="22"/>
        </w:rPr>
        <w:t>Christian Wiederer</w:t>
      </w:r>
      <w:r w:rsidRPr="001D3DBB">
        <w:rPr>
          <w:sz w:val="22"/>
          <w:szCs w:val="22"/>
        </w:rPr>
        <w:t>, der das Unternehmen als Gründer und Initiator gemeinsam mit seinem Founder-Team aufbaut. Den entscheidenden Impuls lieferte eine alltägliche Entdeckung: Auf Kleinanzeigen.de stieß Wiederer auf das Inserat einer regionalen Fast-Food-Kette, die einen professionellen Kinderspielturm kostenlos abgeben wollte. Ein hoch</w:t>
      </w:r>
      <w:r w:rsidR="00387CE7">
        <w:rPr>
          <w:sz w:val="22"/>
          <w:szCs w:val="22"/>
        </w:rPr>
        <w:t>-</w:t>
      </w:r>
      <w:r w:rsidRPr="001D3DBB">
        <w:rPr>
          <w:sz w:val="22"/>
          <w:szCs w:val="22"/>
        </w:rPr>
        <w:t>wertiges, weiterhin nutzbares Wirtschaftsgut, das beispielsweise in einem Kindergarten oder auf einem öffentlichen Spielplatz eine neue Verwendung hätte finden können.</w:t>
      </w:r>
    </w:p>
    <w:p w14:paraId="356D16E0" w14:textId="77777777" w:rsidR="00032340" w:rsidRPr="001D3DBB" w:rsidRDefault="00032340" w:rsidP="00032340">
      <w:pPr>
        <w:rPr>
          <w:sz w:val="22"/>
          <w:szCs w:val="22"/>
        </w:rPr>
      </w:pPr>
    </w:p>
    <w:p w14:paraId="008356CF" w14:textId="1798602A" w:rsidR="00032340" w:rsidRDefault="00032340" w:rsidP="00032340">
      <w:pPr>
        <w:rPr>
          <w:sz w:val="22"/>
          <w:szCs w:val="22"/>
        </w:rPr>
      </w:pPr>
      <w:r w:rsidRPr="001D3DBB">
        <w:rPr>
          <w:sz w:val="22"/>
          <w:szCs w:val="22"/>
        </w:rPr>
        <w:t xml:space="preserve">Aus dieser Beobachtung entstand eine grundlegende Frage: </w:t>
      </w:r>
      <w:r w:rsidRPr="001D3DBB">
        <w:rPr>
          <w:b/>
          <w:sz w:val="22"/>
          <w:szCs w:val="22"/>
        </w:rPr>
        <w:t>Warum werden wertvolle Ressourcen ausgemustert oder verschenkt, während andere Organisationen vergleichbare Güter neu beschaffen müssen?</w:t>
      </w:r>
      <w:r w:rsidRPr="001D3DBB">
        <w:rPr>
          <w:sz w:val="22"/>
          <w:szCs w:val="22"/>
        </w:rPr>
        <w:t xml:space="preserve"> </w:t>
      </w:r>
      <w:r w:rsidR="003C0A1C">
        <w:rPr>
          <w:sz w:val="22"/>
          <w:szCs w:val="22"/>
        </w:rPr>
        <w:br/>
      </w:r>
      <w:r w:rsidRPr="001D3DBB">
        <w:rPr>
          <w:sz w:val="22"/>
          <w:szCs w:val="22"/>
        </w:rPr>
        <w:t>Sie wurde zum Ausgangspunkt einer weitreichenden unternehmerischen Vision: Eine Wirtschaft, in der vorhandene Ressourcen intelligent vernetzt werden, ihren Wert möglichst lange behalten und Wiederverwendung zur wirtschaftlich attraktiven Selbstverständlichkeit wird.</w:t>
      </w:r>
    </w:p>
    <w:p w14:paraId="44D2137D" w14:textId="77777777" w:rsidR="00032340" w:rsidRPr="001D3DBB" w:rsidRDefault="00032340" w:rsidP="00032340">
      <w:pPr>
        <w:rPr>
          <w:sz w:val="22"/>
          <w:szCs w:val="22"/>
        </w:rPr>
      </w:pPr>
    </w:p>
    <w:p w14:paraId="49A5E8BD" w14:textId="77777777" w:rsidR="00032340" w:rsidRDefault="00032340" w:rsidP="00032340">
      <w:pPr>
        <w:rPr>
          <w:sz w:val="22"/>
          <w:szCs w:val="22"/>
        </w:rPr>
      </w:pPr>
      <w:r w:rsidRPr="001D3DBB">
        <w:rPr>
          <w:sz w:val="22"/>
          <w:szCs w:val="22"/>
        </w:rPr>
        <w:t>Den ersten Schritt bildet ein digitaler, interkommunaler Marktplatz, der Städte, Gemeinden, kommunale Unternehmen und öffentliche Einrichtungen miteinander verbindet. Er schafft die Grundlage, vorhandene Wirtschaftsgüter organisationsübergreifend sichtbar, handelbar und wiederverwendbar zu machen. Was eine Kommune nicht mehr benötigt, kann für eine andere einen erheblichen wirtschaftlichen und praktischen Wert besitzen.</w:t>
      </w:r>
    </w:p>
    <w:p w14:paraId="73C5137F" w14:textId="77777777" w:rsidR="00032340" w:rsidRPr="001D3DBB" w:rsidRDefault="00032340" w:rsidP="00032340">
      <w:pPr>
        <w:rPr>
          <w:sz w:val="22"/>
          <w:szCs w:val="22"/>
        </w:rPr>
      </w:pPr>
    </w:p>
    <w:p w14:paraId="7CDE7492" w14:textId="7182C001" w:rsidR="00032340" w:rsidRDefault="00032340" w:rsidP="00032340">
      <w:pPr>
        <w:rPr>
          <w:sz w:val="22"/>
          <w:szCs w:val="22"/>
        </w:rPr>
      </w:pPr>
      <w:r w:rsidRPr="001D3DBB">
        <w:rPr>
          <w:sz w:val="22"/>
          <w:szCs w:val="22"/>
        </w:rPr>
        <w:t xml:space="preserve">Ob Fahrzeuge, Maschinen, technische Ausstattung, IT-Geräte oder Mobiliar – </w:t>
      </w:r>
      <w:proofErr w:type="spellStart"/>
      <w:r w:rsidRPr="001D3DBB">
        <w:rPr>
          <w:sz w:val="22"/>
          <w:szCs w:val="22"/>
        </w:rPr>
        <w:t>synDexx</w:t>
      </w:r>
      <w:proofErr w:type="spellEnd"/>
      <w:r w:rsidRPr="001D3DBB">
        <w:rPr>
          <w:sz w:val="22"/>
          <w:szCs w:val="22"/>
        </w:rPr>
        <w:t xml:space="preserve"> will bislang ungenutzte Ressourcenpotenziale erschließen und neue Maßstäbe für eine wirtschaftliche, nachhaltige und zirkuläre Beschaffung setzen.</w:t>
      </w:r>
    </w:p>
    <w:p w14:paraId="400CDC3A" w14:textId="77777777" w:rsidR="00032340" w:rsidRDefault="00032340">
      <w:pPr>
        <w:suppressAutoHyphens w:val="0"/>
        <w:spacing w:line="240" w:lineRule="auto"/>
        <w:jc w:val="left"/>
        <w:rPr>
          <w:sz w:val="22"/>
          <w:szCs w:val="22"/>
        </w:rPr>
      </w:pPr>
      <w:r>
        <w:rPr>
          <w:sz w:val="22"/>
          <w:szCs w:val="22"/>
        </w:rPr>
        <w:br w:type="page"/>
      </w:r>
    </w:p>
    <w:p w14:paraId="47931B15" w14:textId="77777777" w:rsidR="00032340" w:rsidRPr="001D3DBB" w:rsidRDefault="00032340" w:rsidP="00032340">
      <w:pPr>
        <w:rPr>
          <w:sz w:val="22"/>
          <w:szCs w:val="22"/>
        </w:rPr>
      </w:pPr>
    </w:p>
    <w:p w14:paraId="0A9869E4" w14:textId="77777777" w:rsidR="00032340" w:rsidRDefault="00032340" w:rsidP="00032340">
      <w:pPr>
        <w:rPr>
          <w:sz w:val="22"/>
          <w:szCs w:val="22"/>
        </w:rPr>
      </w:pPr>
      <w:r w:rsidRPr="001D3DBB">
        <w:rPr>
          <w:b/>
          <w:sz w:val="22"/>
          <w:szCs w:val="22"/>
        </w:rPr>
        <w:t>Künstliche Intelligenz nimmt dabei eine Schlüsselrolle ein.</w:t>
      </w:r>
      <w:r w:rsidRPr="001D3DBB">
        <w:rPr>
          <w:sz w:val="22"/>
          <w:szCs w:val="22"/>
        </w:rPr>
        <w:t xml:space="preserve"> </w:t>
      </w:r>
    </w:p>
    <w:p w14:paraId="7D2B0F81" w14:textId="00EDA108" w:rsidR="00032340" w:rsidRDefault="00032340" w:rsidP="00032340">
      <w:pPr>
        <w:rPr>
          <w:sz w:val="22"/>
          <w:szCs w:val="22"/>
        </w:rPr>
      </w:pPr>
      <w:proofErr w:type="spellStart"/>
      <w:r w:rsidRPr="001D3DBB">
        <w:rPr>
          <w:sz w:val="22"/>
          <w:szCs w:val="22"/>
        </w:rPr>
        <w:t>synDexx</w:t>
      </w:r>
      <w:proofErr w:type="spellEnd"/>
      <w:r w:rsidRPr="001D3DBB">
        <w:rPr>
          <w:sz w:val="22"/>
          <w:szCs w:val="22"/>
        </w:rPr>
        <w:t xml:space="preserve"> entwickelt KI-gestützte Lösungen, um Angebot und Bedarf intelligenter zusammen</w:t>
      </w:r>
      <w:r>
        <w:rPr>
          <w:sz w:val="22"/>
          <w:szCs w:val="22"/>
        </w:rPr>
        <w:t>-</w:t>
      </w:r>
      <w:r w:rsidRPr="001D3DBB">
        <w:rPr>
          <w:sz w:val="22"/>
          <w:szCs w:val="22"/>
        </w:rPr>
        <w:t>zuführen, regionale Wiederverwendungspotenziale zu erkennen und Transport- sowie Logistik</w:t>
      </w:r>
      <w:r>
        <w:rPr>
          <w:sz w:val="22"/>
          <w:szCs w:val="22"/>
        </w:rPr>
        <w:t>-</w:t>
      </w:r>
      <w:r w:rsidRPr="001D3DBB">
        <w:rPr>
          <w:sz w:val="22"/>
          <w:szCs w:val="22"/>
        </w:rPr>
        <w:t xml:space="preserve">prozesse ressourceneffizienter zu gestalten. Perspektivisch sollen zusätzliche Services die automatisierte Erfassung und Klassifizierung von Wirtschaftsgütern ermöglichen. Mit zunehmender Nutzung der Plattform eröffnen die entstehenden Transaktionsdaten weitere Potenziale: Geografische Bewegungsprofile von Wirtschaftsgütern, regionale Angebots- und Bedarfsstrukturen sowie Wiederverwendungs- und Nutzungszyklen können mithilfe von KI analysiert werden. So will </w:t>
      </w:r>
      <w:proofErr w:type="spellStart"/>
      <w:r w:rsidRPr="001D3DBB">
        <w:rPr>
          <w:sz w:val="22"/>
          <w:szCs w:val="22"/>
        </w:rPr>
        <w:t>synDexx</w:t>
      </w:r>
      <w:proofErr w:type="spellEnd"/>
      <w:r w:rsidRPr="001D3DBB">
        <w:rPr>
          <w:sz w:val="22"/>
          <w:szCs w:val="22"/>
        </w:rPr>
        <w:t xml:space="preserve"> besser verstehen, wo Kreislaufwirtschaft bereits erfolgreich funktioniert, welche Prozesse besonders wirksam sind und in welchen Regionen oder Produktgruppen noch erheblicher Handlungsbedarf besteht. Diese Erkenntnisse sollen dazu beitragen, Ressourcenströme gezielter zu steuern und die ökologische Wirkung der Plattform kontinuierlich zu verbessern.</w:t>
      </w:r>
    </w:p>
    <w:p w14:paraId="1D6542F8" w14:textId="77777777" w:rsidR="00032340" w:rsidRPr="001D3DBB" w:rsidRDefault="00032340" w:rsidP="00032340">
      <w:pPr>
        <w:rPr>
          <w:sz w:val="22"/>
          <w:szCs w:val="22"/>
        </w:rPr>
      </w:pPr>
    </w:p>
    <w:p w14:paraId="78C71C82" w14:textId="72EFA4D1" w:rsidR="00032340" w:rsidRPr="001D3DBB" w:rsidRDefault="00032340" w:rsidP="00032340">
      <w:pPr>
        <w:rPr>
          <w:sz w:val="22"/>
          <w:szCs w:val="22"/>
        </w:rPr>
      </w:pPr>
      <w:r w:rsidRPr="001D3DBB">
        <w:rPr>
          <w:sz w:val="22"/>
          <w:szCs w:val="22"/>
        </w:rPr>
        <w:t xml:space="preserve">Ein besonderer Schwerpunkt liegt auf der </w:t>
      </w:r>
      <w:r w:rsidRPr="001D3DBB">
        <w:rPr>
          <w:b/>
          <w:sz w:val="22"/>
          <w:szCs w:val="22"/>
        </w:rPr>
        <w:t>messbaren ökologischen Wirkung</w:t>
      </w:r>
      <w:r w:rsidRPr="001D3DBB">
        <w:rPr>
          <w:sz w:val="22"/>
          <w:szCs w:val="22"/>
        </w:rPr>
        <w:t xml:space="preserve">. Für Gründer Christian Wiederer ist entscheidend, dass die digitalen Lösungen von </w:t>
      </w:r>
      <w:proofErr w:type="spellStart"/>
      <w:r w:rsidRPr="001D3DBB">
        <w:rPr>
          <w:sz w:val="22"/>
          <w:szCs w:val="22"/>
        </w:rPr>
        <w:t>synDexx</w:t>
      </w:r>
      <w:proofErr w:type="spellEnd"/>
      <w:r w:rsidRPr="001D3DBB">
        <w:rPr>
          <w:sz w:val="22"/>
          <w:szCs w:val="22"/>
        </w:rPr>
        <w:t xml:space="preserve"> nicht nur wirtschaftliche Vorteile schaffen, sondern nachweislich zur Ressourcenschonung und zum Klima</w:t>
      </w:r>
      <w:r>
        <w:rPr>
          <w:sz w:val="22"/>
          <w:szCs w:val="22"/>
        </w:rPr>
        <w:t>-</w:t>
      </w:r>
      <w:r w:rsidRPr="001D3DBB">
        <w:rPr>
          <w:sz w:val="22"/>
          <w:szCs w:val="22"/>
        </w:rPr>
        <w:t>schutz beitragen. Deshalb ist die wissenschaftliche Begleitung und Validierung der ökologischen Wirkungsbewertung ein wesentlicher Bestandteil der langfristigen Unternehmensstrategie. Ziel ist es, die Auswirkungen von Wiederverwendung und vermiedenen Neuanschaffungen auf Ressourcenverbrauch und Treibhausgasemissionen methodisch fundiert zu untersuchen und transparent darzustellen.</w:t>
      </w:r>
    </w:p>
    <w:p w14:paraId="026B1BA7" w14:textId="77777777" w:rsidR="00032340" w:rsidRDefault="00032340" w:rsidP="00032340">
      <w:pPr>
        <w:rPr>
          <w:sz w:val="22"/>
          <w:szCs w:val="22"/>
        </w:rPr>
      </w:pPr>
      <w:r w:rsidRPr="001D3DBB">
        <w:rPr>
          <w:sz w:val="22"/>
          <w:szCs w:val="22"/>
        </w:rPr>
        <w:t xml:space="preserve">Das langfristige Ziel reicht weit über einen einzelnen Marktplatz hinaus: </w:t>
      </w:r>
      <w:proofErr w:type="spellStart"/>
      <w:r w:rsidRPr="001D3DBB">
        <w:rPr>
          <w:sz w:val="22"/>
          <w:szCs w:val="22"/>
        </w:rPr>
        <w:t>synDexx</w:t>
      </w:r>
      <w:proofErr w:type="spellEnd"/>
      <w:r w:rsidRPr="001D3DBB">
        <w:rPr>
          <w:sz w:val="22"/>
          <w:szCs w:val="22"/>
        </w:rPr>
        <w:t xml:space="preserve"> möchte dazu beitragen, den Umgang mit Ressourcen strukturell zu verändern. Produkte sollen länger genutzt, Neuanschaffungen vermieden, öffentliche Haushalte entlastet und der Bedarf an neuen Rohstoffen reduziert werden. Denn wirksamer Klimaschutz beginnt nicht erst beim Recycling, sondern bereits bei der Entscheidung, vorhandene Güter weiterzuverwenden, statt neue zu produzieren.</w:t>
      </w:r>
    </w:p>
    <w:p w14:paraId="7E752C6B" w14:textId="77777777" w:rsidR="00032340" w:rsidRPr="001D3DBB" w:rsidRDefault="00032340" w:rsidP="00032340">
      <w:pPr>
        <w:rPr>
          <w:sz w:val="22"/>
          <w:szCs w:val="22"/>
        </w:rPr>
      </w:pPr>
    </w:p>
    <w:p w14:paraId="62109189" w14:textId="75043883" w:rsidR="00032340" w:rsidRDefault="00032340" w:rsidP="00032340">
      <w:pPr>
        <w:rPr>
          <w:sz w:val="22"/>
          <w:szCs w:val="22"/>
        </w:rPr>
      </w:pPr>
      <w:r w:rsidRPr="001D3DBB">
        <w:rPr>
          <w:sz w:val="22"/>
          <w:szCs w:val="22"/>
        </w:rPr>
        <w:t xml:space="preserve">An der Schnittstelle von </w:t>
      </w:r>
      <w:proofErr w:type="spellStart"/>
      <w:r w:rsidRPr="001D3DBB">
        <w:rPr>
          <w:b/>
          <w:sz w:val="22"/>
          <w:szCs w:val="22"/>
        </w:rPr>
        <w:t>GovTech</w:t>
      </w:r>
      <w:proofErr w:type="spellEnd"/>
      <w:r w:rsidRPr="001D3DBB">
        <w:rPr>
          <w:b/>
          <w:sz w:val="22"/>
          <w:szCs w:val="22"/>
        </w:rPr>
        <w:t xml:space="preserve">, </w:t>
      </w:r>
      <w:proofErr w:type="spellStart"/>
      <w:r w:rsidRPr="001D3DBB">
        <w:rPr>
          <w:b/>
          <w:sz w:val="22"/>
          <w:szCs w:val="22"/>
        </w:rPr>
        <w:t>Circular</w:t>
      </w:r>
      <w:proofErr w:type="spellEnd"/>
      <w:r w:rsidRPr="001D3DBB">
        <w:rPr>
          <w:b/>
          <w:sz w:val="22"/>
          <w:szCs w:val="22"/>
        </w:rPr>
        <w:t xml:space="preserve"> Economy, Künstlicher Intelligenz und wissen</w:t>
      </w:r>
      <w:r>
        <w:rPr>
          <w:b/>
          <w:sz w:val="22"/>
          <w:szCs w:val="22"/>
        </w:rPr>
        <w:t>-</w:t>
      </w:r>
      <w:proofErr w:type="spellStart"/>
      <w:r w:rsidRPr="001D3DBB">
        <w:rPr>
          <w:b/>
          <w:sz w:val="22"/>
          <w:szCs w:val="22"/>
        </w:rPr>
        <w:t>schaftlicher</w:t>
      </w:r>
      <w:proofErr w:type="spellEnd"/>
      <w:r w:rsidRPr="001D3DBB">
        <w:rPr>
          <w:b/>
          <w:sz w:val="22"/>
          <w:szCs w:val="22"/>
        </w:rPr>
        <w:t xml:space="preserve"> Wirkungsbewertung</w:t>
      </w:r>
      <w:r w:rsidRPr="001D3DBB">
        <w:rPr>
          <w:sz w:val="22"/>
          <w:szCs w:val="22"/>
        </w:rPr>
        <w:t xml:space="preserve"> entwickelt </w:t>
      </w:r>
      <w:proofErr w:type="spellStart"/>
      <w:r w:rsidRPr="001D3DBB">
        <w:rPr>
          <w:sz w:val="22"/>
          <w:szCs w:val="22"/>
        </w:rPr>
        <w:t>synDexx</w:t>
      </w:r>
      <w:proofErr w:type="spellEnd"/>
      <w:r w:rsidRPr="001D3DBB">
        <w:rPr>
          <w:sz w:val="22"/>
          <w:szCs w:val="22"/>
        </w:rPr>
        <w:t xml:space="preserve"> die technologischen Grundlagen für eine vernetzte, ressourceneffiziente Wirtschaft. Der kommunale Sektor bildet den Ausgangspunkt für eine europäische Infrastruktur, die Kreislaufwirtschaft vom strategischen Leitbild in den wirtschaftlichen Alltag überführen soll.</w:t>
      </w:r>
    </w:p>
    <w:p w14:paraId="601D81B9" w14:textId="77777777" w:rsidR="00032340" w:rsidRPr="001D3DBB" w:rsidRDefault="00032340" w:rsidP="00032340">
      <w:pPr>
        <w:rPr>
          <w:sz w:val="22"/>
          <w:szCs w:val="22"/>
        </w:rPr>
      </w:pPr>
    </w:p>
    <w:p w14:paraId="30AC13A2" w14:textId="40441D7A" w:rsidR="00032340" w:rsidRPr="001D3DBB" w:rsidRDefault="00032340" w:rsidP="00032340">
      <w:pPr>
        <w:rPr>
          <w:sz w:val="22"/>
          <w:szCs w:val="22"/>
        </w:rPr>
      </w:pPr>
      <w:r w:rsidRPr="001D3DBB">
        <w:rPr>
          <w:b/>
          <w:sz w:val="22"/>
          <w:szCs w:val="22"/>
        </w:rPr>
        <w:t>Die Vision für die kommenden 25 Jahre: Eine europäische Wirtschaft, in der Künstliche Intelligenz hilft, vorhandene Ressourcen intelligent im Kreislauf zu halten, ökologische Wirkungen wissenschaftlich messbar zu machen und die Transformation hin zu einer klima</w:t>
      </w:r>
      <w:r w:rsidR="00AE700F">
        <w:rPr>
          <w:b/>
          <w:sz w:val="22"/>
          <w:szCs w:val="22"/>
        </w:rPr>
        <w:t>-</w:t>
      </w:r>
      <w:r w:rsidRPr="001D3DBB">
        <w:rPr>
          <w:b/>
          <w:sz w:val="22"/>
          <w:szCs w:val="22"/>
        </w:rPr>
        <w:t>verträglichen Zukunft entscheidend zu beschleunigen.</w:t>
      </w:r>
      <w:r>
        <w:rPr>
          <w:b/>
          <w:sz w:val="22"/>
          <w:szCs w:val="22"/>
        </w:rPr>
        <w:br/>
      </w:r>
    </w:p>
    <w:p w14:paraId="5479F6AE" w14:textId="77777777" w:rsidR="00032340" w:rsidRPr="00032340" w:rsidRDefault="00032340" w:rsidP="00032340">
      <w:pPr>
        <w:rPr>
          <w:sz w:val="22"/>
          <w:szCs w:val="22"/>
          <w:lang w:val="en-US"/>
        </w:rPr>
      </w:pPr>
      <w:r w:rsidRPr="00032340">
        <w:rPr>
          <w:b/>
          <w:sz w:val="22"/>
          <w:szCs w:val="22"/>
          <w:lang w:val="en-US"/>
        </w:rPr>
        <w:t>Connect Communities. Circulate Value. Sustain Tomorrow.</w:t>
      </w:r>
    </w:p>
    <w:p w14:paraId="58492453" w14:textId="74DA1AA5" w:rsidR="00B41697" w:rsidRPr="00FA3507" w:rsidRDefault="00B41697" w:rsidP="00791685">
      <w:pPr>
        <w:pStyle w:val="berschrift2"/>
        <w:ind w:right="-284"/>
        <w:rPr>
          <w:sz w:val="30"/>
          <w:szCs w:val="30"/>
        </w:rPr>
      </w:pPr>
      <w:r w:rsidRPr="00FA3507">
        <w:rPr>
          <w:sz w:val="30"/>
          <w:szCs w:val="30"/>
        </w:rPr>
        <w:lastRenderedPageBreak/>
        <w:t>Haben Sie Fragen?</w:t>
      </w:r>
      <w:r w:rsidR="00387458" w:rsidRPr="00FA3507">
        <w:rPr>
          <w:sz w:val="30"/>
          <w:szCs w:val="30"/>
        </w:rPr>
        <w:br/>
      </w:r>
    </w:p>
    <w:p w14:paraId="754C3DA8" w14:textId="1528BBC7" w:rsidR="00B41697" w:rsidRPr="00B41697" w:rsidRDefault="008A0E7D" w:rsidP="00791685">
      <w:pPr>
        <w:ind w:right="-284"/>
        <w:rPr>
          <w:b/>
          <w:bCs/>
          <w:sz w:val="26"/>
          <w:szCs w:val="26"/>
        </w:rPr>
      </w:pPr>
      <w:r>
        <w:rPr>
          <w:b/>
          <w:bCs/>
          <w:sz w:val="26"/>
          <w:szCs w:val="26"/>
        </w:rPr>
        <w:t>Presse- und Medienkontakt</w:t>
      </w:r>
    </w:p>
    <w:p w14:paraId="14C4C314" w14:textId="77777777" w:rsidR="00B41697" w:rsidRDefault="00B41697" w:rsidP="00791685">
      <w:pPr>
        <w:ind w:right="-284"/>
      </w:pPr>
    </w:p>
    <w:p w14:paraId="5817CD5D" w14:textId="77777777" w:rsidR="002C7C7D" w:rsidRDefault="00B41697" w:rsidP="00791685">
      <w:pPr>
        <w:ind w:right="-284"/>
      </w:pPr>
      <w:r w:rsidRPr="00B41697">
        <w:rPr>
          <w:b/>
          <w:bCs/>
        </w:rPr>
        <w:t>synDexx</w:t>
      </w:r>
      <w:r w:rsidR="002C7C7D">
        <w:rPr>
          <w:b/>
          <w:bCs/>
        </w:rPr>
        <w:br/>
      </w:r>
      <w:r w:rsidR="002C7C7D">
        <w:t>Wendelsteinstraße 10 | 83112 Frasdorf</w:t>
      </w:r>
    </w:p>
    <w:p w14:paraId="6B6DABD6" w14:textId="242E5AD4" w:rsidR="00B41697" w:rsidRDefault="00B41697" w:rsidP="00791685">
      <w:pPr>
        <w:ind w:right="-284"/>
      </w:pPr>
      <w:r>
        <w:br/>
        <w:t>Christian Wiederer</w:t>
      </w:r>
    </w:p>
    <w:p w14:paraId="0E040D44" w14:textId="31650496" w:rsidR="00B41697" w:rsidRDefault="00B41697" w:rsidP="00791685">
      <w:pPr>
        <w:ind w:right="-284"/>
      </w:pPr>
      <w:r>
        <w:t xml:space="preserve">Fon  </w:t>
      </w:r>
      <w:r w:rsidR="006C38D5">
        <w:t xml:space="preserve"> </w:t>
      </w:r>
      <w:r w:rsidRPr="00B41697">
        <w:t>+49(0)8052-954 827-0</w:t>
      </w:r>
    </w:p>
    <w:p w14:paraId="0BB2EBFD" w14:textId="5C6F3585" w:rsidR="00B41697" w:rsidRPr="00FD6D24" w:rsidRDefault="00B41697" w:rsidP="00791685">
      <w:pPr>
        <w:ind w:right="-284"/>
        <w:rPr>
          <w:lang w:val="en-US"/>
        </w:rPr>
      </w:pPr>
      <w:proofErr w:type="gramStart"/>
      <w:r w:rsidRPr="00FD6D24">
        <w:rPr>
          <w:lang w:val="en-US"/>
        </w:rPr>
        <w:t xml:space="preserve">Mail </w:t>
      </w:r>
      <w:r w:rsidR="006C38D5" w:rsidRPr="00FD6D24">
        <w:rPr>
          <w:lang w:val="en-US"/>
        </w:rPr>
        <w:t xml:space="preserve"> </w:t>
      </w:r>
      <w:r w:rsidR="008A0E7D" w:rsidRPr="00FD6D24">
        <w:rPr>
          <w:lang w:val="en-US"/>
        </w:rPr>
        <w:t>presse</w:t>
      </w:r>
      <w:r w:rsidRPr="00FD6D24">
        <w:rPr>
          <w:lang w:val="en-US"/>
        </w:rPr>
        <w:t>@syndexx.de</w:t>
      </w:r>
      <w:proofErr w:type="gramEnd"/>
      <w:r w:rsidR="006C38D5" w:rsidRPr="00FD6D24">
        <w:rPr>
          <w:lang w:val="en-US"/>
        </w:rPr>
        <w:br/>
        <w:t>Web  www.syndexx.de</w:t>
      </w:r>
    </w:p>
    <w:p w14:paraId="1B0E3BEB" w14:textId="77777777" w:rsidR="00B41697" w:rsidRPr="00FD6D24" w:rsidRDefault="00B41697" w:rsidP="00791685">
      <w:pPr>
        <w:ind w:right="-284"/>
        <w:rPr>
          <w:lang w:val="en-US"/>
        </w:rPr>
      </w:pPr>
    </w:p>
    <w:p w14:paraId="4D3A8D74" w14:textId="77777777" w:rsidR="00B41697" w:rsidRPr="00FD6D24" w:rsidRDefault="00B41697" w:rsidP="00791685">
      <w:pPr>
        <w:ind w:right="-284"/>
        <w:rPr>
          <w:lang w:val="en-US"/>
        </w:rPr>
      </w:pPr>
    </w:p>
    <w:p w14:paraId="0326C5AB" w14:textId="77777777" w:rsidR="00B41697" w:rsidRPr="00FD6D24" w:rsidRDefault="00B41697" w:rsidP="00791685">
      <w:pPr>
        <w:ind w:right="-284"/>
        <w:rPr>
          <w:lang w:val="en-US"/>
        </w:rPr>
      </w:pPr>
    </w:p>
    <w:p w14:paraId="68C2F65C" w14:textId="77777777" w:rsidR="00043385" w:rsidRPr="00FD6D24" w:rsidRDefault="00043385" w:rsidP="00791685">
      <w:pPr>
        <w:ind w:right="-284"/>
        <w:rPr>
          <w:lang w:val="en-US"/>
        </w:rPr>
      </w:pPr>
    </w:p>
    <w:sectPr w:rsidR="00043385" w:rsidRPr="00FD6D24" w:rsidSect="00727A2A">
      <w:headerReference w:type="even" r:id="rId8"/>
      <w:headerReference w:type="default" r:id="rId9"/>
      <w:footerReference w:type="even" r:id="rId10"/>
      <w:footerReference w:type="default" r:id="rId11"/>
      <w:headerReference w:type="first" r:id="rId12"/>
      <w:footerReference w:type="first" r:id="rId13"/>
      <w:footnotePr>
        <w:pos w:val="beneathText"/>
      </w:footnotePr>
      <w:pgSz w:w="11900" w:h="16820"/>
      <w:pgMar w:top="2268" w:right="1694" w:bottom="425" w:left="1418" w:header="720" w:footer="14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455F2C" w14:textId="77777777" w:rsidR="00782F8B" w:rsidRDefault="00782F8B" w:rsidP="00DC7B2C">
      <w:r>
        <w:separator/>
      </w:r>
    </w:p>
  </w:endnote>
  <w:endnote w:type="continuationSeparator" w:id="0">
    <w:p w14:paraId="627606B4" w14:textId="77777777" w:rsidR="00782F8B" w:rsidRDefault="00782F8B" w:rsidP="00DC7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Yu Gothic Light">
    <w:altName w:val="Times New Roman"/>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Yu Mincho">
    <w:altName w:val="Times New Roman"/>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FFD877" w14:textId="77777777" w:rsidR="00A91237" w:rsidRDefault="00A91237" w:rsidP="00DC7B2C">
    <w:pPr>
      <w:pStyle w:val="Fuzeile"/>
      <w:rPr>
        <w:rStyle w:val="Seitenzahl"/>
      </w:rPr>
    </w:pPr>
    <w:r>
      <w:rPr>
        <w:rStyle w:val="Seitenzahl"/>
      </w:rPr>
      <w:fldChar w:fldCharType="begin"/>
    </w:r>
    <w:r>
      <w:rPr>
        <w:rStyle w:val="Seitenzahl"/>
      </w:rPr>
      <w:instrText xml:space="preserve">PAGE  </w:instrText>
    </w:r>
    <w:r>
      <w:rPr>
        <w:rStyle w:val="Seitenzahl"/>
      </w:rPr>
      <w:fldChar w:fldCharType="end"/>
    </w:r>
  </w:p>
  <w:p w14:paraId="081FF88B" w14:textId="77777777" w:rsidR="00A91237" w:rsidRDefault="00A91237" w:rsidP="00DC7B2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9B8B7" w14:textId="00D44F24" w:rsidR="00A91237" w:rsidRDefault="00A91237" w:rsidP="00DC7B2C">
    <w:pPr>
      <w:pStyle w:val="Fuzeile"/>
      <w:rPr>
        <w:rStyle w:val="Seitenzahl"/>
      </w:rPr>
    </w:pPr>
  </w:p>
  <w:tbl>
    <w:tblPr>
      <w:tblW w:w="9356" w:type="dxa"/>
      <w:tblLayout w:type="fixed"/>
      <w:tblLook w:val="04A0" w:firstRow="1" w:lastRow="0" w:firstColumn="1" w:lastColumn="0" w:noHBand="0" w:noVBand="1"/>
    </w:tblPr>
    <w:tblGrid>
      <w:gridCol w:w="1516"/>
      <w:gridCol w:w="3260"/>
      <w:gridCol w:w="284"/>
      <w:gridCol w:w="2170"/>
      <w:gridCol w:w="64"/>
      <w:gridCol w:w="2062"/>
    </w:tblGrid>
    <w:tr w:rsidR="008A0E7D" w:rsidRPr="002D0B16" w14:paraId="49E7C6EA" w14:textId="77777777" w:rsidTr="008A0E7D">
      <w:trPr>
        <w:trHeight w:hRule="exact" w:val="85"/>
      </w:trPr>
      <w:tc>
        <w:tcPr>
          <w:tcW w:w="1516" w:type="dxa"/>
          <w:shd w:val="clear" w:color="auto" w:fill="76A646"/>
          <w:tcMar>
            <w:left w:w="0" w:type="dxa"/>
            <w:right w:w="0" w:type="dxa"/>
          </w:tcMar>
        </w:tcPr>
        <w:p w14:paraId="290B8109" w14:textId="77777777" w:rsidR="00A91237" w:rsidRPr="004103BF" w:rsidRDefault="00A91237" w:rsidP="00DC7B2C">
          <w:pPr>
            <w:pStyle w:val="Fuzeile"/>
          </w:pPr>
        </w:p>
      </w:tc>
      <w:tc>
        <w:tcPr>
          <w:tcW w:w="3260" w:type="dxa"/>
          <w:shd w:val="clear" w:color="auto" w:fill="92D050"/>
          <w:tcMar>
            <w:left w:w="0" w:type="dxa"/>
            <w:right w:w="0" w:type="dxa"/>
          </w:tcMar>
        </w:tcPr>
        <w:p w14:paraId="39620253" w14:textId="77777777" w:rsidR="00A91237" w:rsidRPr="004103BF" w:rsidRDefault="00A91237" w:rsidP="00DC7B2C">
          <w:pPr>
            <w:pStyle w:val="Fuzeile"/>
          </w:pPr>
        </w:p>
      </w:tc>
      <w:tc>
        <w:tcPr>
          <w:tcW w:w="2518" w:type="dxa"/>
          <w:gridSpan w:val="3"/>
          <w:shd w:val="clear" w:color="auto" w:fill="92D050"/>
          <w:tcMar>
            <w:left w:w="0" w:type="dxa"/>
            <w:right w:w="0" w:type="dxa"/>
          </w:tcMar>
        </w:tcPr>
        <w:p w14:paraId="7FFFEBA3" w14:textId="77777777" w:rsidR="00A91237" w:rsidRPr="004103BF" w:rsidRDefault="00A91237" w:rsidP="00DC7B2C">
          <w:pPr>
            <w:pStyle w:val="Fuzeile"/>
          </w:pPr>
        </w:p>
      </w:tc>
      <w:tc>
        <w:tcPr>
          <w:tcW w:w="2062" w:type="dxa"/>
          <w:shd w:val="clear" w:color="auto" w:fill="92D050"/>
          <w:tcMar>
            <w:left w:w="0" w:type="dxa"/>
            <w:right w:w="0" w:type="dxa"/>
          </w:tcMar>
        </w:tcPr>
        <w:p w14:paraId="17FFC2FB" w14:textId="77777777" w:rsidR="00A91237" w:rsidRPr="004103BF" w:rsidRDefault="00A91237" w:rsidP="00DC7B2C">
          <w:pPr>
            <w:pStyle w:val="Fuzeile"/>
          </w:pPr>
        </w:p>
      </w:tc>
    </w:tr>
    <w:tr w:rsidR="008A0E7D" w:rsidRPr="002D0B16" w14:paraId="05B15DE3" w14:textId="77777777" w:rsidTr="008A0E7D">
      <w:trPr>
        <w:trHeight w:hRule="exact" w:val="57"/>
      </w:trPr>
      <w:tc>
        <w:tcPr>
          <w:tcW w:w="1516" w:type="dxa"/>
          <w:shd w:val="clear" w:color="auto" w:fill="auto"/>
          <w:tcMar>
            <w:left w:w="0" w:type="dxa"/>
            <w:right w:w="0" w:type="dxa"/>
          </w:tcMar>
        </w:tcPr>
        <w:p w14:paraId="5BC6CD88" w14:textId="77777777" w:rsidR="00A91237" w:rsidRPr="00F27A8B" w:rsidRDefault="00A91237" w:rsidP="00DC7B2C">
          <w:pPr>
            <w:pStyle w:val="Fuzeile"/>
          </w:pPr>
        </w:p>
      </w:tc>
      <w:tc>
        <w:tcPr>
          <w:tcW w:w="3260" w:type="dxa"/>
          <w:shd w:val="clear" w:color="auto" w:fill="auto"/>
          <w:tcMar>
            <w:left w:w="0" w:type="dxa"/>
            <w:right w:w="0" w:type="dxa"/>
          </w:tcMar>
        </w:tcPr>
        <w:p w14:paraId="74C7C207" w14:textId="77777777" w:rsidR="00A91237" w:rsidRDefault="00A91237" w:rsidP="00DC7B2C">
          <w:pPr>
            <w:pStyle w:val="Fuzeile"/>
          </w:pPr>
        </w:p>
      </w:tc>
      <w:tc>
        <w:tcPr>
          <w:tcW w:w="2518" w:type="dxa"/>
          <w:gridSpan w:val="3"/>
          <w:shd w:val="clear" w:color="auto" w:fill="auto"/>
          <w:tcMar>
            <w:left w:w="0" w:type="dxa"/>
            <w:right w:w="0" w:type="dxa"/>
          </w:tcMar>
        </w:tcPr>
        <w:p w14:paraId="2E6B8EC4" w14:textId="77777777" w:rsidR="00A91237" w:rsidRDefault="00A91237" w:rsidP="00DC7B2C">
          <w:pPr>
            <w:pStyle w:val="Fuzeile"/>
          </w:pPr>
        </w:p>
      </w:tc>
      <w:tc>
        <w:tcPr>
          <w:tcW w:w="2062" w:type="dxa"/>
          <w:shd w:val="clear" w:color="auto" w:fill="auto"/>
          <w:tcMar>
            <w:left w:w="0" w:type="dxa"/>
            <w:right w:w="0" w:type="dxa"/>
          </w:tcMar>
        </w:tcPr>
        <w:p w14:paraId="6F50B15E" w14:textId="77777777" w:rsidR="00A91237" w:rsidRPr="00AE6A4F" w:rsidRDefault="00A91237" w:rsidP="00DC7B2C">
          <w:pPr>
            <w:pStyle w:val="Fuzeile"/>
          </w:pPr>
        </w:p>
      </w:tc>
    </w:tr>
    <w:tr w:rsidR="008A0E7D" w:rsidRPr="00040CDD" w14:paraId="3288DE0B" w14:textId="77777777" w:rsidTr="008A0E7D">
      <w:tc>
        <w:tcPr>
          <w:tcW w:w="1516" w:type="dxa"/>
          <w:shd w:val="clear" w:color="auto" w:fill="auto"/>
          <w:tcMar>
            <w:left w:w="0" w:type="dxa"/>
            <w:right w:w="0" w:type="dxa"/>
          </w:tcMar>
        </w:tcPr>
        <w:p w14:paraId="006B6EF6" w14:textId="63E7EDFC" w:rsidR="00A91237" w:rsidRPr="00B41697" w:rsidRDefault="00A91237" w:rsidP="00DC7B2C">
          <w:pPr>
            <w:pStyle w:val="Fuzeile"/>
            <w:rPr>
              <w:sz w:val="16"/>
              <w:szCs w:val="16"/>
            </w:rPr>
          </w:pPr>
          <w:r w:rsidRPr="00B41697">
            <w:rPr>
              <w:sz w:val="16"/>
              <w:szCs w:val="16"/>
            </w:rPr>
            <w:t xml:space="preserve">Seite </w:t>
          </w:r>
          <w:r w:rsidRPr="00B41697">
            <w:rPr>
              <w:sz w:val="16"/>
              <w:szCs w:val="16"/>
            </w:rPr>
            <w:fldChar w:fldCharType="begin"/>
          </w:r>
          <w:r w:rsidRPr="00B41697">
            <w:rPr>
              <w:sz w:val="16"/>
              <w:szCs w:val="16"/>
            </w:rPr>
            <w:instrText xml:space="preserve">PAGE  </w:instrText>
          </w:r>
          <w:r w:rsidRPr="00B41697">
            <w:rPr>
              <w:sz w:val="16"/>
              <w:szCs w:val="16"/>
            </w:rPr>
            <w:fldChar w:fldCharType="separate"/>
          </w:r>
          <w:r w:rsidR="00661AB8" w:rsidRPr="00B41697">
            <w:rPr>
              <w:noProof/>
              <w:sz w:val="16"/>
              <w:szCs w:val="16"/>
            </w:rPr>
            <w:t>7</w:t>
          </w:r>
          <w:r w:rsidRPr="00B41697">
            <w:rPr>
              <w:sz w:val="16"/>
              <w:szCs w:val="16"/>
            </w:rPr>
            <w:fldChar w:fldCharType="end"/>
          </w:r>
          <w:r w:rsidRPr="00B41697">
            <w:rPr>
              <w:sz w:val="16"/>
              <w:szCs w:val="16"/>
            </w:rPr>
            <w:t xml:space="preserve"> von </w:t>
          </w:r>
          <w:r w:rsidR="008A0E7D">
            <w:rPr>
              <w:sz w:val="16"/>
              <w:szCs w:val="16"/>
            </w:rPr>
            <w:t>3</w:t>
          </w:r>
        </w:p>
      </w:tc>
      <w:tc>
        <w:tcPr>
          <w:tcW w:w="3544" w:type="dxa"/>
          <w:gridSpan w:val="2"/>
          <w:shd w:val="clear" w:color="auto" w:fill="auto"/>
          <w:tcMar>
            <w:left w:w="0" w:type="dxa"/>
            <w:right w:w="0" w:type="dxa"/>
          </w:tcMar>
        </w:tcPr>
        <w:p w14:paraId="348C8E43" w14:textId="7850318D" w:rsidR="00A91237" w:rsidRPr="0092239F" w:rsidRDefault="007579A2" w:rsidP="00DC7B2C">
          <w:pPr>
            <w:pStyle w:val="Fuzeile"/>
            <w:rPr>
              <w:sz w:val="16"/>
              <w:szCs w:val="16"/>
            </w:rPr>
          </w:pPr>
          <w:r>
            <w:rPr>
              <w:sz w:val="16"/>
              <w:szCs w:val="16"/>
            </w:rPr>
            <w:t>FACTSHEET</w:t>
          </w:r>
          <w:r w:rsidR="00B41697">
            <w:rPr>
              <w:sz w:val="16"/>
              <w:szCs w:val="16"/>
            </w:rPr>
            <w:br/>
          </w:r>
          <w:r w:rsidR="00667111">
            <w:rPr>
              <w:sz w:val="16"/>
              <w:szCs w:val="16"/>
            </w:rPr>
            <w:t>Über synDexx</w:t>
          </w:r>
        </w:p>
      </w:tc>
      <w:tc>
        <w:tcPr>
          <w:tcW w:w="2170" w:type="dxa"/>
          <w:tcBorders>
            <w:left w:val="nil"/>
          </w:tcBorders>
          <w:shd w:val="clear" w:color="auto" w:fill="auto"/>
          <w:tcMar>
            <w:left w:w="0" w:type="dxa"/>
            <w:right w:w="0" w:type="dxa"/>
          </w:tcMar>
        </w:tcPr>
        <w:p w14:paraId="0F3A7158" w14:textId="7DE113E2" w:rsidR="00A91237" w:rsidRPr="008A0E7D" w:rsidRDefault="00A91237" w:rsidP="00AF3A81">
          <w:pPr>
            <w:pStyle w:val="Fuzeile"/>
            <w:ind w:left="144"/>
            <w:rPr>
              <w:sz w:val="16"/>
              <w:szCs w:val="16"/>
            </w:rPr>
          </w:pPr>
        </w:p>
      </w:tc>
      <w:tc>
        <w:tcPr>
          <w:tcW w:w="2126" w:type="dxa"/>
          <w:gridSpan w:val="2"/>
          <w:shd w:val="clear" w:color="auto" w:fill="auto"/>
          <w:tcMar>
            <w:left w:w="0" w:type="dxa"/>
            <w:right w:w="0" w:type="dxa"/>
          </w:tcMar>
        </w:tcPr>
        <w:p w14:paraId="501AE325" w14:textId="6FA3E06F" w:rsidR="00A91237" w:rsidRPr="0092239F" w:rsidRDefault="00A91237" w:rsidP="002E57A5">
          <w:pPr>
            <w:pStyle w:val="Fuzeile"/>
            <w:ind w:left="174"/>
            <w:jc w:val="right"/>
            <w:rPr>
              <w:sz w:val="16"/>
              <w:szCs w:val="16"/>
              <w:lang w:val="en-US"/>
            </w:rPr>
          </w:pPr>
          <w:r w:rsidRPr="0092239F">
            <w:rPr>
              <w:sz w:val="16"/>
              <w:szCs w:val="16"/>
              <w:lang w:val="en-US"/>
            </w:rPr>
            <w:t xml:space="preserve">Stand </w:t>
          </w:r>
          <w:r w:rsidR="00AF5C7A">
            <w:rPr>
              <w:sz w:val="16"/>
              <w:szCs w:val="16"/>
              <w:lang w:val="en-US"/>
            </w:rPr>
            <w:t>JUN</w:t>
          </w:r>
          <w:r w:rsidRPr="0092239F">
            <w:rPr>
              <w:sz w:val="16"/>
              <w:szCs w:val="16"/>
              <w:lang w:val="en-US"/>
            </w:rPr>
            <w:t xml:space="preserve"> 202</w:t>
          </w:r>
          <w:r w:rsidR="009106C9">
            <w:rPr>
              <w:sz w:val="16"/>
              <w:szCs w:val="16"/>
              <w:lang w:val="en-US"/>
            </w:rPr>
            <w:t>6</w:t>
          </w:r>
        </w:p>
      </w:tc>
    </w:tr>
  </w:tbl>
  <w:p w14:paraId="47BB14D4" w14:textId="77777777" w:rsidR="00A91237" w:rsidRPr="002B2C38" w:rsidRDefault="00A91237" w:rsidP="00DC7B2C">
    <w:pPr>
      <w:pStyle w:val="Fuzeile"/>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200864" w14:textId="77777777" w:rsidR="00667111" w:rsidRDefault="0066711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E0827C" w14:textId="77777777" w:rsidR="00782F8B" w:rsidRDefault="00782F8B" w:rsidP="00DC7B2C">
      <w:r>
        <w:separator/>
      </w:r>
    </w:p>
  </w:footnote>
  <w:footnote w:type="continuationSeparator" w:id="0">
    <w:p w14:paraId="2C791D4E" w14:textId="77777777" w:rsidR="00782F8B" w:rsidRDefault="00782F8B" w:rsidP="00DC7B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0FEA94" w14:textId="77777777" w:rsidR="00667111" w:rsidRDefault="0066711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B4A493" w14:textId="683FAE60" w:rsidR="00A91237" w:rsidRDefault="00294866" w:rsidP="00DC7B2C">
    <w:pPr>
      <w:pStyle w:val="Kopfzeile"/>
    </w:pPr>
    <w:r>
      <w:rPr>
        <w:noProof/>
        <w:lang w:eastAsia="de-DE"/>
      </w:rPr>
      <w:drawing>
        <wp:anchor distT="0" distB="0" distL="114300" distR="114300" simplePos="0" relativeHeight="251658240" behindDoc="0" locked="0" layoutInCell="1" allowOverlap="1" wp14:anchorId="52294F89" wp14:editId="6A2B1BB6">
          <wp:simplePos x="0" y="0"/>
          <wp:positionH relativeFrom="column">
            <wp:posOffset>4601672</wp:posOffset>
          </wp:positionH>
          <wp:positionV relativeFrom="paragraph">
            <wp:posOffset>112395</wp:posOffset>
          </wp:positionV>
          <wp:extent cx="1314536" cy="370506"/>
          <wp:effectExtent l="0" t="0" r="0" b="0"/>
          <wp:wrapNone/>
          <wp:docPr id="170143011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860947" name="Grafik 1668860947"/>
                  <pic:cNvPicPr/>
                </pic:nvPicPr>
                <pic:blipFill>
                  <a:blip r:embed="rId1"/>
                  <a:stretch>
                    <a:fillRect/>
                  </a:stretch>
                </pic:blipFill>
                <pic:spPr>
                  <a:xfrm>
                    <a:off x="0" y="0"/>
                    <a:ext cx="1314536" cy="370506"/>
                  </a:xfrm>
                  <a:prstGeom prst="rect">
                    <a:avLst/>
                  </a:prstGeom>
                </pic:spPr>
              </pic:pic>
            </a:graphicData>
          </a:graphic>
          <wp14:sizeRelH relativeFrom="margin">
            <wp14:pctWidth>0</wp14:pctWidth>
          </wp14:sizeRelH>
          <wp14:sizeRelV relativeFrom="margin">
            <wp14:pctHeight>0</wp14:pctHeight>
          </wp14:sizeRelV>
        </wp:anchor>
      </w:drawing>
    </w:r>
    <w:r w:rsidR="00A91237">
      <w:t xml:space="preserve"> </w:t>
    </w:r>
  </w:p>
  <w:p w14:paraId="4E8881CF" w14:textId="3549B8B4" w:rsidR="00554B61" w:rsidRDefault="00554B61" w:rsidP="00DC7B2C">
    <w:pPr>
      <w:pStyle w:val="Kopfzeile"/>
    </w:pPr>
  </w:p>
  <w:p w14:paraId="751A7C35" w14:textId="5A1A3A73" w:rsidR="00A91237" w:rsidRDefault="00A91237" w:rsidP="00DC7B2C">
    <w:pPr>
      <w:pStyle w:val="Kopfzeile"/>
    </w:pPr>
    <w:r>
      <w:rPr>
        <w:noProof/>
        <w:lang w:eastAsia="de-DE"/>
      </w:rPr>
      <mc:AlternateContent>
        <mc:Choice Requires="wps">
          <w:drawing>
            <wp:anchor distT="0" distB="0" distL="114300" distR="114300" simplePos="0" relativeHeight="251657216" behindDoc="0" locked="0" layoutInCell="1" allowOverlap="1" wp14:anchorId="5BD168D6" wp14:editId="0BAFC0FF">
              <wp:simplePos x="0" y="0"/>
              <wp:positionH relativeFrom="column">
                <wp:posOffset>-759097</wp:posOffset>
              </wp:positionH>
              <wp:positionV relativeFrom="paragraph">
                <wp:posOffset>4676503</wp:posOffset>
              </wp:positionV>
              <wp:extent cx="121557" cy="635"/>
              <wp:effectExtent l="0" t="0" r="0" b="0"/>
              <wp:wrapNone/>
              <wp:docPr id="765254691" name="Gerade Verbindu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1557" cy="635"/>
                      </a:xfrm>
                      <a:prstGeom prst="line">
                        <a:avLst/>
                      </a:prstGeom>
                      <a:noFill/>
                      <a:ln w="12700">
                        <a:solidFill>
                          <a:srgbClr val="7F7F7F"/>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0000" dir="5400000" rotWithShape="0">
                                <a:srgbClr val="80808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w14:anchorId="447810B4" id="Gerade Verbindung 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75pt,368.25pt" to="-50.2pt,36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MSTqQEAAEIDAAAOAAAAZHJzL2Uyb0RvYy54bWysUk2P2yAQvVfqf0DcG5xU2VRWnD3sNr1s&#10;20i7/QETwDEqZhBDYuffF4iTft1WKyTEMMPjvTezvh97y046kEHX8Pms4kw7icq4Q8N/vGw/fOKM&#10;IjgFFp1u+FkTv9+8f7cefK0X2KFVOrAE4qgefMO7GH0tBMlO90Az9NqlZIuhh5jCcBAqwJDQeysW&#10;VXUnBgzKB5SaKN0+XpJ8U/DbVsv4vW1JR2YbnrjFsoey7/MuNmuoDwF8Z+REA17Bogfj0qc3qEeI&#10;wI7B/AfVGxmQsI0zib3AtjVSFw1Jzbz6R81zB14XLckc8jeb6O1g5bfTg9uFTF2O7tk/ofxJyRQx&#10;eKpvyRyQ3wW2H76iSm2EY8Sid2xDnx8nJWwstp5vtuoxMpku54v5crniTKbU3cdl9lxAfX3pA8Uv&#10;GnuWDw23xmXJUMPpieKl9FqSrx1ujbWlbdaxIaOvqqq8ILRG5Wyuo3DYP9jATpA6v9rmNX38V1nA&#10;o1MFrdOgPk/nCMZezomodRlPl2GaKF39yGNG9R7VeRcy1RylRhV901DlSfgzLlW/R3/zCwAA//8D&#10;AFBLAwQUAAYACAAAACEA1Kj/jeMAAAASAQAADwAAAGRycy9kb3ducmV2LnhtbExPyU7DMBC9I/EP&#10;1iBxQaltKKGkcSpEhERPiFJxdmITR3gJsduEv2fKBS6jWd68pdzMzpKjHmMfvAC+YEC0b4PqfSdg&#10;//aUrYDEJL2SNngt4FtH2FTnZ6UsVJj8qz7uUkeQxMdCCjApDQWlsTXaybgIg/Z4+wijkwnHsaNq&#10;lBOSO0uvGcupk71HBSMH/Wh0+7k7OGThV2zVPPf10nztX2o7b7fT+yDE5cVcr7E8rIEkPae/Dzhl&#10;QP9QobEmHLyKxArIOL+/RayAu5scG4RknLElkOZ3lQOtSvo/SvUDAAD//wMAUEsBAi0AFAAGAAgA&#10;AAAhALaDOJL+AAAA4QEAABMAAAAAAAAAAAAAAAAAAAAAAFtDb250ZW50X1R5cGVzXS54bWxQSwEC&#10;LQAUAAYACAAAACEAOP0h/9YAAACUAQAACwAAAAAAAAAAAAAAAAAvAQAAX3JlbHMvLnJlbHNQSwEC&#10;LQAUAAYACAAAACEABwTEk6kBAABCAwAADgAAAAAAAAAAAAAAAAAuAgAAZHJzL2Uyb0RvYy54bWxQ&#10;SwECLQAUAAYACAAAACEA1Kj/jeMAAAASAQAADwAAAAAAAAAAAAAAAAADBAAAZHJzL2Rvd25yZXYu&#10;eG1sUEsFBgAAAAAEAAQA8wAAABMFAAAAAA==&#10;" strokecolor="#7f7f7f" strokeweight="1pt">
              <o:lock v:ext="edit" shapetype="f"/>
            </v:line>
          </w:pict>
        </mc:Fallback>
      </mc:AlternateContent>
    </w:r>
    <w:r>
      <w:rPr>
        <w:noProof/>
        <w:lang w:eastAsia="de-DE"/>
      </w:rPr>
      <mc:AlternateContent>
        <mc:Choice Requires="wps">
          <w:drawing>
            <wp:anchor distT="0" distB="0" distL="114300" distR="114300" simplePos="0" relativeHeight="251650048" behindDoc="0" locked="0" layoutInCell="1" allowOverlap="1" wp14:anchorId="708BB5A6" wp14:editId="3AC4984B">
              <wp:simplePos x="0" y="0"/>
              <wp:positionH relativeFrom="column">
                <wp:posOffset>-772795</wp:posOffset>
              </wp:positionH>
              <wp:positionV relativeFrom="paragraph">
                <wp:posOffset>3250928</wp:posOffset>
              </wp:positionV>
              <wp:extent cx="107950" cy="0"/>
              <wp:effectExtent l="0" t="0" r="6350" b="12700"/>
              <wp:wrapNone/>
              <wp:docPr id="1589995501" name="Gerade Verbindu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7950" cy="0"/>
                      </a:xfrm>
                      <a:prstGeom prst="line">
                        <a:avLst/>
                      </a:prstGeom>
                      <a:noFill/>
                      <a:ln w="12700">
                        <a:solidFill>
                          <a:srgbClr val="7F7F7F"/>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0000" dir="5400000" rotWithShape="0">
                                <a:srgbClr val="80808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w14:anchorId="26C34BF4" id="Gerade Verbindung 1"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85pt,256pt" to="-52.35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mXpqAEAAEADAAAOAAAAZHJzL2Uyb0RvYy54bWysUsFu2zAMvQ/oPwi6N3YCbNmMOD20Sy/d&#10;FqDdBzCSHAuTRYFUYufvJ6lJ1m23YRBAkCL1xPfI1d00OHE0xBZ9K+ezWgrjFWrr9638/rK5/SgF&#10;R/AaHHrTypNhebe+ebcaQ2MW2KPThkQC8dyMoZV9jKGpKla9GYBnGIxPyQ5pgJhC2leaYEzog6sW&#10;df2hGpF0IFSGOd0+vCbluuB3nVHxW9exicK1MvUWi6Vid9lW6xU0e4LQW3VuA/6hiwGsT59eoR4g&#10;gjiQ/QtqsIqQsYszhUOFXWeVKRwSm3n9B5vnHoIpXJI4HK4y8f+DVV+P935LuXU1+efwhOoHJ1Gq&#10;MXBzTeaAw5bEbvyCOo0RDhEL36mjIT9OTMRUZD1dZTVTFCpdzuvlp/dJfHVJVdBc3gXi+GhwENlp&#10;pbM+E4YGjk8ccx/QXErytceNda4MzXkxJuzFsq7LC0Zndc7mOqb97t6ROEKa+3KTTx51QvutjPDg&#10;dUHrDejPZz+Cda9+qnc+45mySueWLmrkJeNmh/q0pQyeozSm8s15pfIevI1L1a/FX/8EAAD//wMA&#10;UEsDBBQABgAIAAAAIQAKybTW4gAAABIBAAAPAAAAZHJzL2Rvd25yZXYueG1sTE9dS8MwFH0X/A/h&#10;Cr5Il6RMHV3TIRbBPcnm2HPaZE0xH7XJ1vrvvYKgLxfuueeej3IzO0sueox98AL4ggHRvg2q952A&#10;w/tLtgISk/RK2uC1gC8dYVNdX5WyUGHyO33Zp46giI+FFGBSGgpKY2u0k3ERBu3xdgqjkwnXsaNq&#10;lBOKO0tzxh6ok71HByMH/Wx0+7E/O1Thd2zVvPb10nwe3mo7b7fTcRDi9mau1zie1kCSntPfB/x0&#10;wPxQYbAmnL2KxArIeM4fkSvgnudYDSkZZ0uEml+IViX9X6X6BgAA//8DAFBLAQItABQABgAIAAAA&#10;IQC2gziS/gAAAOEBAAATAAAAAAAAAAAAAAAAAAAAAABbQ29udGVudF9UeXBlc10ueG1sUEsBAi0A&#10;FAAGAAgAAAAhADj9If/WAAAAlAEAAAsAAAAAAAAAAAAAAAAALwEAAF9yZWxzLy5yZWxzUEsBAi0A&#10;FAAGAAgAAAAhAAHKZemoAQAAQAMAAA4AAAAAAAAAAAAAAAAALgIAAGRycy9lMm9Eb2MueG1sUEsB&#10;Ai0AFAAGAAgAAAAhAArJtNbiAAAAEgEAAA8AAAAAAAAAAAAAAAAAAgQAAGRycy9kb3ducmV2Lnht&#10;bFBLBQYAAAAABAAEAPMAAAARBQAAAAA=&#10;" strokecolor="#7f7f7f" strokeweight="1pt">
              <o:lock v:ext="edit" shapetype="f"/>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EE5AB7" w14:textId="77777777" w:rsidR="00A91237" w:rsidRDefault="00A91237" w:rsidP="00DC7B2C">
    <w:pPr>
      <w:pStyle w:val="Kopfzeile"/>
    </w:pPr>
  </w:p>
  <w:p w14:paraId="3D1B0AE7" w14:textId="77777777" w:rsidR="00A91237" w:rsidRDefault="00A91237" w:rsidP="00DC7B2C">
    <w:pPr>
      <w:pStyle w:val="Kopfzeile"/>
    </w:pPr>
  </w:p>
  <w:p w14:paraId="517E1376" w14:textId="77777777" w:rsidR="00A91237" w:rsidRDefault="00A91237" w:rsidP="00DC7B2C">
    <w:pPr>
      <w:pStyle w:val="Kopfzeile"/>
    </w:pPr>
  </w:p>
  <w:p w14:paraId="6CBD8402" w14:textId="305FAF61" w:rsidR="00A91237" w:rsidRDefault="00A91237" w:rsidP="00DC7B2C">
    <w:pPr>
      <w:pStyle w:val="Kopfzeile"/>
    </w:pPr>
    <w:r>
      <w:tab/>
    </w:r>
    <w:r>
      <w:rPr>
        <w:noProof/>
        <w:lang w:eastAsia="de-DE"/>
      </w:rPr>
      <w:drawing>
        <wp:anchor distT="0" distB="0" distL="114300" distR="114300" simplePos="0" relativeHeight="251660288" behindDoc="0" locked="0" layoutInCell="1" allowOverlap="1" wp14:anchorId="61D7E537" wp14:editId="32816C09">
          <wp:simplePos x="0" y="0"/>
          <wp:positionH relativeFrom="column">
            <wp:posOffset>4469765</wp:posOffset>
          </wp:positionH>
          <wp:positionV relativeFrom="paragraph">
            <wp:posOffset>-323850</wp:posOffset>
          </wp:positionV>
          <wp:extent cx="1863186" cy="525145"/>
          <wp:effectExtent l="0" t="0" r="0" b="0"/>
          <wp:wrapNone/>
          <wp:docPr id="97494954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860947" name="Grafik 1668860947"/>
                  <pic:cNvPicPr/>
                </pic:nvPicPr>
                <pic:blipFill>
                  <a:blip r:embed="rId1"/>
                  <a:stretch>
                    <a:fillRect/>
                  </a:stretch>
                </pic:blipFill>
                <pic:spPr>
                  <a:xfrm>
                    <a:off x="0" y="0"/>
                    <a:ext cx="1863186" cy="525145"/>
                  </a:xfrm>
                  <a:prstGeom prst="rect">
                    <a:avLst/>
                  </a:prstGeom>
                </pic:spPr>
              </pic:pic>
            </a:graphicData>
          </a:graphic>
          <wp14:sizeRelH relativeFrom="margin">
            <wp14:pctWidth>0</wp14:pctWidth>
          </wp14:sizeRelH>
          <wp14:sizeRelV relativeFrom="margin">
            <wp14:pctHeight>0</wp14:pctHeight>
          </wp14:sizeRelV>
        </wp:anchor>
      </w:drawing>
    </w:r>
  </w:p>
  <w:p w14:paraId="3D7E4161" w14:textId="77777777" w:rsidR="00A91237" w:rsidRDefault="00A91237" w:rsidP="00DC7B2C">
    <w:pPr>
      <w:pStyle w:val="Kopfzeile"/>
    </w:pPr>
  </w:p>
  <w:p w14:paraId="5A98BB5B" w14:textId="77777777" w:rsidR="00A91237" w:rsidRDefault="00A91237" w:rsidP="00DC7B2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DF6D7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DE0D50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70050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583E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7BA953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A5458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7A85B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5CADA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8D0F6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CD0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A84AA47A"/>
    <w:lvl w:ilvl="0">
      <w:start w:val="1"/>
      <w:numFmt w:val="none"/>
      <w:pStyle w:val="berschrift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1EC72F6"/>
    <w:multiLevelType w:val="hybridMultilevel"/>
    <w:tmpl w:val="26E477A8"/>
    <w:lvl w:ilvl="0" w:tplc="04070009">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03C542B6"/>
    <w:multiLevelType w:val="hybridMultilevel"/>
    <w:tmpl w:val="F7565118"/>
    <w:lvl w:ilvl="0" w:tplc="9A3A367E">
      <w:start w:val="1"/>
      <w:numFmt w:val="lowerLetter"/>
      <w:lvlText w:val="%1)"/>
      <w:lvlJc w:val="left"/>
      <w:pPr>
        <w:ind w:left="720" w:hanging="360"/>
      </w:pPr>
      <w:rPr>
        <w:rFonts w:ascii="Calibri" w:hAnsi="Calibri" w:hint="default"/>
        <w:b w:val="0"/>
        <w:bCs w:val="0"/>
        <w:i w:val="0"/>
        <w:i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07B974C3"/>
    <w:multiLevelType w:val="hybridMultilevel"/>
    <w:tmpl w:val="63B2F886"/>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08100BBA"/>
    <w:multiLevelType w:val="hybridMultilevel"/>
    <w:tmpl w:val="201E95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17E4067"/>
    <w:multiLevelType w:val="hybridMultilevel"/>
    <w:tmpl w:val="D7D8FA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23D522C"/>
    <w:multiLevelType w:val="hybridMultilevel"/>
    <w:tmpl w:val="747C49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197B49C0"/>
    <w:multiLevelType w:val="hybridMultilevel"/>
    <w:tmpl w:val="2CB6CF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67B3900"/>
    <w:multiLevelType w:val="hybridMultilevel"/>
    <w:tmpl w:val="E68AEF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3612A42"/>
    <w:multiLevelType w:val="hybridMultilevel"/>
    <w:tmpl w:val="CF58F9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89F5185"/>
    <w:multiLevelType w:val="hybridMultilevel"/>
    <w:tmpl w:val="4F561BD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49EF244A"/>
    <w:multiLevelType w:val="hybridMultilevel"/>
    <w:tmpl w:val="79948B30"/>
    <w:lvl w:ilvl="0" w:tplc="4566B19E">
      <w:start w:val="1"/>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EC47227"/>
    <w:multiLevelType w:val="hybridMultilevel"/>
    <w:tmpl w:val="91FA9800"/>
    <w:lvl w:ilvl="0" w:tplc="C284CAE8">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47921189">
    <w:abstractNumId w:val="10"/>
  </w:num>
  <w:num w:numId="2" w16cid:durableId="919631171">
    <w:abstractNumId w:val="9"/>
  </w:num>
  <w:num w:numId="3" w16cid:durableId="2097510004">
    <w:abstractNumId w:val="7"/>
  </w:num>
  <w:num w:numId="4" w16cid:durableId="855777023">
    <w:abstractNumId w:val="6"/>
  </w:num>
  <w:num w:numId="5" w16cid:durableId="1161696141">
    <w:abstractNumId w:val="5"/>
  </w:num>
  <w:num w:numId="6" w16cid:durableId="1776561058">
    <w:abstractNumId w:val="4"/>
  </w:num>
  <w:num w:numId="7" w16cid:durableId="1618833406">
    <w:abstractNumId w:val="8"/>
  </w:num>
  <w:num w:numId="8" w16cid:durableId="82071621">
    <w:abstractNumId w:val="3"/>
  </w:num>
  <w:num w:numId="9" w16cid:durableId="636182953">
    <w:abstractNumId w:val="2"/>
  </w:num>
  <w:num w:numId="10" w16cid:durableId="1244267463">
    <w:abstractNumId w:val="1"/>
  </w:num>
  <w:num w:numId="11" w16cid:durableId="1417828778">
    <w:abstractNumId w:val="0"/>
  </w:num>
  <w:num w:numId="12" w16cid:durableId="2123068207">
    <w:abstractNumId w:val="19"/>
  </w:num>
  <w:num w:numId="13" w16cid:durableId="873348250">
    <w:abstractNumId w:val="21"/>
  </w:num>
  <w:num w:numId="14" w16cid:durableId="342705637">
    <w:abstractNumId w:val="13"/>
  </w:num>
  <w:num w:numId="15" w16cid:durableId="1757941383">
    <w:abstractNumId w:val="11"/>
  </w:num>
  <w:num w:numId="16" w16cid:durableId="1004554769">
    <w:abstractNumId w:val="14"/>
  </w:num>
  <w:num w:numId="17" w16cid:durableId="387728256">
    <w:abstractNumId w:val="20"/>
  </w:num>
  <w:num w:numId="18" w16cid:durableId="125321898">
    <w:abstractNumId w:val="16"/>
  </w:num>
  <w:num w:numId="19" w16cid:durableId="1331373701">
    <w:abstractNumId w:val="17"/>
  </w:num>
  <w:num w:numId="20" w16cid:durableId="1137380205">
    <w:abstractNumId w:val="15"/>
  </w:num>
  <w:num w:numId="21" w16cid:durableId="588272993">
    <w:abstractNumId w:val="18"/>
  </w:num>
  <w:num w:numId="22" w16cid:durableId="635721935">
    <w:abstractNumId w:val="22"/>
  </w:num>
  <w:num w:numId="23" w16cid:durableId="10847226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8"/>
  <w:embedSystemFonts/>
  <w:proofState w:spelling="clean" w:grammar="clean"/>
  <w:stylePaneSortMethod w:val="0000"/>
  <w:defaultTabStop w:val="709"/>
  <w:autoHyphenation/>
  <w:hyphenationZone w:val="142"/>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doNotValidateAgainstSchema/>
  <w:doNotDemarcateInvalidXml/>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5B57"/>
    <w:rsid w:val="00004675"/>
    <w:rsid w:val="000064E7"/>
    <w:rsid w:val="00006FE9"/>
    <w:rsid w:val="0001038C"/>
    <w:rsid w:val="00010F23"/>
    <w:rsid w:val="00011B4A"/>
    <w:rsid w:val="00015131"/>
    <w:rsid w:val="00017A38"/>
    <w:rsid w:val="00017EE1"/>
    <w:rsid w:val="00021CFF"/>
    <w:rsid w:val="0002274A"/>
    <w:rsid w:val="000227D0"/>
    <w:rsid w:val="0002304E"/>
    <w:rsid w:val="00024853"/>
    <w:rsid w:val="0002532E"/>
    <w:rsid w:val="00031DD8"/>
    <w:rsid w:val="00032204"/>
    <w:rsid w:val="00032340"/>
    <w:rsid w:val="00032AFE"/>
    <w:rsid w:val="00032DCD"/>
    <w:rsid w:val="00032FD0"/>
    <w:rsid w:val="0003306C"/>
    <w:rsid w:val="0003364A"/>
    <w:rsid w:val="00033689"/>
    <w:rsid w:val="00035A0C"/>
    <w:rsid w:val="00037042"/>
    <w:rsid w:val="000378CD"/>
    <w:rsid w:val="00037B42"/>
    <w:rsid w:val="000401B0"/>
    <w:rsid w:val="00040597"/>
    <w:rsid w:val="00040CDD"/>
    <w:rsid w:val="0004175C"/>
    <w:rsid w:val="00043385"/>
    <w:rsid w:val="000440B3"/>
    <w:rsid w:val="000446B5"/>
    <w:rsid w:val="00045312"/>
    <w:rsid w:val="00045FA4"/>
    <w:rsid w:val="0004790F"/>
    <w:rsid w:val="0005135A"/>
    <w:rsid w:val="00051927"/>
    <w:rsid w:val="00051CE4"/>
    <w:rsid w:val="00051D26"/>
    <w:rsid w:val="00052031"/>
    <w:rsid w:val="00052525"/>
    <w:rsid w:val="0005259E"/>
    <w:rsid w:val="00052B4B"/>
    <w:rsid w:val="00052BF7"/>
    <w:rsid w:val="00054C7A"/>
    <w:rsid w:val="00056341"/>
    <w:rsid w:val="0005710C"/>
    <w:rsid w:val="0006789B"/>
    <w:rsid w:val="000706FD"/>
    <w:rsid w:val="00070CF9"/>
    <w:rsid w:val="0007133B"/>
    <w:rsid w:val="000720A5"/>
    <w:rsid w:val="000727B9"/>
    <w:rsid w:val="00072871"/>
    <w:rsid w:val="00072E05"/>
    <w:rsid w:val="000732AD"/>
    <w:rsid w:val="00073A06"/>
    <w:rsid w:val="00073E72"/>
    <w:rsid w:val="00074C2C"/>
    <w:rsid w:val="00075EAF"/>
    <w:rsid w:val="000766FF"/>
    <w:rsid w:val="00077534"/>
    <w:rsid w:val="00081838"/>
    <w:rsid w:val="00083E8E"/>
    <w:rsid w:val="000841CA"/>
    <w:rsid w:val="00084CF0"/>
    <w:rsid w:val="00085150"/>
    <w:rsid w:val="00086BA4"/>
    <w:rsid w:val="00090640"/>
    <w:rsid w:val="00090D1A"/>
    <w:rsid w:val="00091431"/>
    <w:rsid w:val="00092958"/>
    <w:rsid w:val="00095660"/>
    <w:rsid w:val="000961A3"/>
    <w:rsid w:val="0009638C"/>
    <w:rsid w:val="0009708B"/>
    <w:rsid w:val="0009763D"/>
    <w:rsid w:val="0009779A"/>
    <w:rsid w:val="00097CE2"/>
    <w:rsid w:val="000A2167"/>
    <w:rsid w:val="000A225A"/>
    <w:rsid w:val="000A641F"/>
    <w:rsid w:val="000A6E1E"/>
    <w:rsid w:val="000A7243"/>
    <w:rsid w:val="000A7BBD"/>
    <w:rsid w:val="000B22FD"/>
    <w:rsid w:val="000B255B"/>
    <w:rsid w:val="000B2C8F"/>
    <w:rsid w:val="000B339D"/>
    <w:rsid w:val="000B3642"/>
    <w:rsid w:val="000B3756"/>
    <w:rsid w:val="000B4617"/>
    <w:rsid w:val="000B463C"/>
    <w:rsid w:val="000B63A6"/>
    <w:rsid w:val="000C2D43"/>
    <w:rsid w:val="000C3205"/>
    <w:rsid w:val="000C33BA"/>
    <w:rsid w:val="000C3D5F"/>
    <w:rsid w:val="000C601A"/>
    <w:rsid w:val="000C62F9"/>
    <w:rsid w:val="000C6A76"/>
    <w:rsid w:val="000C6F34"/>
    <w:rsid w:val="000C70CF"/>
    <w:rsid w:val="000D092D"/>
    <w:rsid w:val="000D0B55"/>
    <w:rsid w:val="000D429B"/>
    <w:rsid w:val="000D55A6"/>
    <w:rsid w:val="000D6986"/>
    <w:rsid w:val="000D6E77"/>
    <w:rsid w:val="000D7677"/>
    <w:rsid w:val="000E01FA"/>
    <w:rsid w:val="000E27DE"/>
    <w:rsid w:val="000E37DF"/>
    <w:rsid w:val="000E4167"/>
    <w:rsid w:val="000E43FB"/>
    <w:rsid w:val="000E47E4"/>
    <w:rsid w:val="000E5260"/>
    <w:rsid w:val="000E5BB1"/>
    <w:rsid w:val="000E5BD5"/>
    <w:rsid w:val="000E7035"/>
    <w:rsid w:val="000E7CA9"/>
    <w:rsid w:val="000F01BD"/>
    <w:rsid w:val="000F04C9"/>
    <w:rsid w:val="000F07C4"/>
    <w:rsid w:val="000F09DB"/>
    <w:rsid w:val="000F155D"/>
    <w:rsid w:val="000F1614"/>
    <w:rsid w:val="000F1A91"/>
    <w:rsid w:val="000F1E5B"/>
    <w:rsid w:val="000F1FB9"/>
    <w:rsid w:val="000F29A9"/>
    <w:rsid w:val="000F2BF5"/>
    <w:rsid w:val="000F3BD2"/>
    <w:rsid w:val="000F3D65"/>
    <w:rsid w:val="000F4E22"/>
    <w:rsid w:val="0010022A"/>
    <w:rsid w:val="00100390"/>
    <w:rsid w:val="0010076F"/>
    <w:rsid w:val="001008C5"/>
    <w:rsid w:val="00100E5C"/>
    <w:rsid w:val="00103FB2"/>
    <w:rsid w:val="00104845"/>
    <w:rsid w:val="00104C96"/>
    <w:rsid w:val="00104CE8"/>
    <w:rsid w:val="001051A3"/>
    <w:rsid w:val="001070C0"/>
    <w:rsid w:val="001100D9"/>
    <w:rsid w:val="00110803"/>
    <w:rsid w:val="00110CCC"/>
    <w:rsid w:val="001111F5"/>
    <w:rsid w:val="001112B2"/>
    <w:rsid w:val="00111CCE"/>
    <w:rsid w:val="0011204A"/>
    <w:rsid w:val="001131EA"/>
    <w:rsid w:val="0011331A"/>
    <w:rsid w:val="00113C5F"/>
    <w:rsid w:val="00114195"/>
    <w:rsid w:val="00114843"/>
    <w:rsid w:val="00114D4C"/>
    <w:rsid w:val="00115D37"/>
    <w:rsid w:val="0011611E"/>
    <w:rsid w:val="0011778D"/>
    <w:rsid w:val="00120621"/>
    <w:rsid w:val="00120F09"/>
    <w:rsid w:val="00122A3D"/>
    <w:rsid w:val="001237A7"/>
    <w:rsid w:val="00123A4C"/>
    <w:rsid w:val="001244E6"/>
    <w:rsid w:val="0012488A"/>
    <w:rsid w:val="001253CF"/>
    <w:rsid w:val="00125C1F"/>
    <w:rsid w:val="001260EF"/>
    <w:rsid w:val="001272EF"/>
    <w:rsid w:val="00130395"/>
    <w:rsid w:val="001333EB"/>
    <w:rsid w:val="00134982"/>
    <w:rsid w:val="00135566"/>
    <w:rsid w:val="00135661"/>
    <w:rsid w:val="00136BE4"/>
    <w:rsid w:val="0014280B"/>
    <w:rsid w:val="00143636"/>
    <w:rsid w:val="00143FB1"/>
    <w:rsid w:val="0014433D"/>
    <w:rsid w:val="001463C4"/>
    <w:rsid w:val="001469EF"/>
    <w:rsid w:val="0015165E"/>
    <w:rsid w:val="0015186B"/>
    <w:rsid w:val="00151D62"/>
    <w:rsid w:val="001532B7"/>
    <w:rsid w:val="00153613"/>
    <w:rsid w:val="00153949"/>
    <w:rsid w:val="0015592C"/>
    <w:rsid w:val="00155FAD"/>
    <w:rsid w:val="001564C4"/>
    <w:rsid w:val="00157EFA"/>
    <w:rsid w:val="001605A9"/>
    <w:rsid w:val="00160AF4"/>
    <w:rsid w:val="00160E2D"/>
    <w:rsid w:val="00160E36"/>
    <w:rsid w:val="00160EC0"/>
    <w:rsid w:val="00162D6E"/>
    <w:rsid w:val="0016407A"/>
    <w:rsid w:val="001656CC"/>
    <w:rsid w:val="001660E7"/>
    <w:rsid w:val="00167E0F"/>
    <w:rsid w:val="00170970"/>
    <w:rsid w:val="00170D63"/>
    <w:rsid w:val="001720F6"/>
    <w:rsid w:val="00172264"/>
    <w:rsid w:val="001729A2"/>
    <w:rsid w:val="00172CD6"/>
    <w:rsid w:val="001734D7"/>
    <w:rsid w:val="00173CFC"/>
    <w:rsid w:val="001759E1"/>
    <w:rsid w:val="00176414"/>
    <w:rsid w:val="00177A2A"/>
    <w:rsid w:val="00180805"/>
    <w:rsid w:val="001825DE"/>
    <w:rsid w:val="00182BA1"/>
    <w:rsid w:val="0018358F"/>
    <w:rsid w:val="00185338"/>
    <w:rsid w:val="001876C9"/>
    <w:rsid w:val="00187867"/>
    <w:rsid w:val="00187F28"/>
    <w:rsid w:val="00190330"/>
    <w:rsid w:val="001904D4"/>
    <w:rsid w:val="0019075B"/>
    <w:rsid w:val="00190AEA"/>
    <w:rsid w:val="0019108E"/>
    <w:rsid w:val="00191C0A"/>
    <w:rsid w:val="0019202F"/>
    <w:rsid w:val="00192941"/>
    <w:rsid w:val="001930AA"/>
    <w:rsid w:val="0019500E"/>
    <w:rsid w:val="001974BD"/>
    <w:rsid w:val="001A1031"/>
    <w:rsid w:val="001A2E06"/>
    <w:rsid w:val="001A4164"/>
    <w:rsid w:val="001A56B2"/>
    <w:rsid w:val="001A65FC"/>
    <w:rsid w:val="001A73CB"/>
    <w:rsid w:val="001A74DF"/>
    <w:rsid w:val="001A75E4"/>
    <w:rsid w:val="001B0969"/>
    <w:rsid w:val="001B284D"/>
    <w:rsid w:val="001B2AF2"/>
    <w:rsid w:val="001B34D9"/>
    <w:rsid w:val="001B3E1F"/>
    <w:rsid w:val="001B3FCA"/>
    <w:rsid w:val="001B4A21"/>
    <w:rsid w:val="001B4B04"/>
    <w:rsid w:val="001B4C27"/>
    <w:rsid w:val="001B548C"/>
    <w:rsid w:val="001B5AE4"/>
    <w:rsid w:val="001B741A"/>
    <w:rsid w:val="001B7744"/>
    <w:rsid w:val="001C1179"/>
    <w:rsid w:val="001C3E2D"/>
    <w:rsid w:val="001C43DF"/>
    <w:rsid w:val="001C45C4"/>
    <w:rsid w:val="001C4D4D"/>
    <w:rsid w:val="001C4E6A"/>
    <w:rsid w:val="001C6B68"/>
    <w:rsid w:val="001C6B6C"/>
    <w:rsid w:val="001C7393"/>
    <w:rsid w:val="001C7A47"/>
    <w:rsid w:val="001D1C1A"/>
    <w:rsid w:val="001D396B"/>
    <w:rsid w:val="001D538B"/>
    <w:rsid w:val="001E08E7"/>
    <w:rsid w:val="001E127B"/>
    <w:rsid w:val="001E2BB0"/>
    <w:rsid w:val="001E3D3D"/>
    <w:rsid w:val="001E3DBB"/>
    <w:rsid w:val="001E67B3"/>
    <w:rsid w:val="001E743E"/>
    <w:rsid w:val="001E7D92"/>
    <w:rsid w:val="001F01A4"/>
    <w:rsid w:val="001F0950"/>
    <w:rsid w:val="001F1DF2"/>
    <w:rsid w:val="001F2668"/>
    <w:rsid w:val="001F555D"/>
    <w:rsid w:val="001F63AE"/>
    <w:rsid w:val="001F6B21"/>
    <w:rsid w:val="001F6B5A"/>
    <w:rsid w:val="001F74B0"/>
    <w:rsid w:val="001F7B77"/>
    <w:rsid w:val="002002EF"/>
    <w:rsid w:val="00201004"/>
    <w:rsid w:val="002011AA"/>
    <w:rsid w:val="00201581"/>
    <w:rsid w:val="00201DDE"/>
    <w:rsid w:val="00202C86"/>
    <w:rsid w:val="00204289"/>
    <w:rsid w:val="002056CE"/>
    <w:rsid w:val="00206A15"/>
    <w:rsid w:val="00207477"/>
    <w:rsid w:val="00207C36"/>
    <w:rsid w:val="00210876"/>
    <w:rsid w:val="00210E82"/>
    <w:rsid w:val="00213259"/>
    <w:rsid w:val="002135A1"/>
    <w:rsid w:val="00213835"/>
    <w:rsid w:val="0021649B"/>
    <w:rsid w:val="002166AB"/>
    <w:rsid w:val="002169AC"/>
    <w:rsid w:val="00216E3B"/>
    <w:rsid w:val="00216F7B"/>
    <w:rsid w:val="0022006F"/>
    <w:rsid w:val="00220333"/>
    <w:rsid w:val="00220354"/>
    <w:rsid w:val="00222429"/>
    <w:rsid w:val="002246F4"/>
    <w:rsid w:val="00224CCE"/>
    <w:rsid w:val="0022621B"/>
    <w:rsid w:val="002273C8"/>
    <w:rsid w:val="0022756D"/>
    <w:rsid w:val="00231529"/>
    <w:rsid w:val="0023206A"/>
    <w:rsid w:val="00232B06"/>
    <w:rsid w:val="00232E58"/>
    <w:rsid w:val="00232F93"/>
    <w:rsid w:val="00234106"/>
    <w:rsid w:val="00234A5F"/>
    <w:rsid w:val="00234BFC"/>
    <w:rsid w:val="00235FD4"/>
    <w:rsid w:val="00236928"/>
    <w:rsid w:val="002370F4"/>
    <w:rsid w:val="002402F0"/>
    <w:rsid w:val="00240EF6"/>
    <w:rsid w:val="002416EE"/>
    <w:rsid w:val="00245770"/>
    <w:rsid w:val="00250199"/>
    <w:rsid w:val="002521FB"/>
    <w:rsid w:val="00252291"/>
    <w:rsid w:val="00252816"/>
    <w:rsid w:val="00253054"/>
    <w:rsid w:val="00253DD7"/>
    <w:rsid w:val="002542F6"/>
    <w:rsid w:val="00254A2B"/>
    <w:rsid w:val="00254DFC"/>
    <w:rsid w:val="00255DD8"/>
    <w:rsid w:val="002567B4"/>
    <w:rsid w:val="00257005"/>
    <w:rsid w:val="0025774C"/>
    <w:rsid w:val="002601CC"/>
    <w:rsid w:val="00260CBB"/>
    <w:rsid w:val="0026135A"/>
    <w:rsid w:val="00261EBC"/>
    <w:rsid w:val="00262138"/>
    <w:rsid w:val="0026277E"/>
    <w:rsid w:val="00262FFB"/>
    <w:rsid w:val="0026562B"/>
    <w:rsid w:val="00266DB4"/>
    <w:rsid w:val="00267103"/>
    <w:rsid w:val="00270B63"/>
    <w:rsid w:val="0027198F"/>
    <w:rsid w:val="00271EC8"/>
    <w:rsid w:val="00272E52"/>
    <w:rsid w:val="002732AB"/>
    <w:rsid w:val="0027375A"/>
    <w:rsid w:val="00273D99"/>
    <w:rsid w:val="00274873"/>
    <w:rsid w:val="002770A0"/>
    <w:rsid w:val="00277C44"/>
    <w:rsid w:val="00280E80"/>
    <w:rsid w:val="0028344C"/>
    <w:rsid w:val="00284E29"/>
    <w:rsid w:val="00286E50"/>
    <w:rsid w:val="002871B7"/>
    <w:rsid w:val="00287E6F"/>
    <w:rsid w:val="002904F7"/>
    <w:rsid w:val="00290E50"/>
    <w:rsid w:val="00291E65"/>
    <w:rsid w:val="00291E8C"/>
    <w:rsid w:val="002924E7"/>
    <w:rsid w:val="00292651"/>
    <w:rsid w:val="002928AB"/>
    <w:rsid w:val="002937CD"/>
    <w:rsid w:val="00293837"/>
    <w:rsid w:val="00293C17"/>
    <w:rsid w:val="00294866"/>
    <w:rsid w:val="0029509C"/>
    <w:rsid w:val="002951D9"/>
    <w:rsid w:val="002958FD"/>
    <w:rsid w:val="00295E64"/>
    <w:rsid w:val="002963EF"/>
    <w:rsid w:val="002970DD"/>
    <w:rsid w:val="00297E27"/>
    <w:rsid w:val="002A0A88"/>
    <w:rsid w:val="002A114B"/>
    <w:rsid w:val="002A27C8"/>
    <w:rsid w:val="002A29B7"/>
    <w:rsid w:val="002A39AB"/>
    <w:rsid w:val="002A3B0E"/>
    <w:rsid w:val="002A4B5B"/>
    <w:rsid w:val="002A562E"/>
    <w:rsid w:val="002A6434"/>
    <w:rsid w:val="002A6553"/>
    <w:rsid w:val="002A677A"/>
    <w:rsid w:val="002A7DC1"/>
    <w:rsid w:val="002B041C"/>
    <w:rsid w:val="002B0904"/>
    <w:rsid w:val="002B12C2"/>
    <w:rsid w:val="002B1DCA"/>
    <w:rsid w:val="002B23D1"/>
    <w:rsid w:val="002B2C38"/>
    <w:rsid w:val="002B2CE5"/>
    <w:rsid w:val="002B332A"/>
    <w:rsid w:val="002B4E79"/>
    <w:rsid w:val="002B5892"/>
    <w:rsid w:val="002B5E2D"/>
    <w:rsid w:val="002B5FB2"/>
    <w:rsid w:val="002B6A33"/>
    <w:rsid w:val="002B76BF"/>
    <w:rsid w:val="002C0DC3"/>
    <w:rsid w:val="002C100A"/>
    <w:rsid w:val="002C227B"/>
    <w:rsid w:val="002C48AE"/>
    <w:rsid w:val="002C545C"/>
    <w:rsid w:val="002C5B4C"/>
    <w:rsid w:val="002C5EDC"/>
    <w:rsid w:val="002C6468"/>
    <w:rsid w:val="002C67BB"/>
    <w:rsid w:val="002C6845"/>
    <w:rsid w:val="002C7C7D"/>
    <w:rsid w:val="002D01DB"/>
    <w:rsid w:val="002D0B16"/>
    <w:rsid w:val="002D0B30"/>
    <w:rsid w:val="002D5051"/>
    <w:rsid w:val="002D6419"/>
    <w:rsid w:val="002D6EBD"/>
    <w:rsid w:val="002D7926"/>
    <w:rsid w:val="002D79E1"/>
    <w:rsid w:val="002D7BD5"/>
    <w:rsid w:val="002E002C"/>
    <w:rsid w:val="002E0D2E"/>
    <w:rsid w:val="002E16B1"/>
    <w:rsid w:val="002E3E32"/>
    <w:rsid w:val="002E416A"/>
    <w:rsid w:val="002E52F5"/>
    <w:rsid w:val="002E57A5"/>
    <w:rsid w:val="002E5825"/>
    <w:rsid w:val="002E60E9"/>
    <w:rsid w:val="002E67A1"/>
    <w:rsid w:val="002E6916"/>
    <w:rsid w:val="002E6C9B"/>
    <w:rsid w:val="002E6F94"/>
    <w:rsid w:val="002E7807"/>
    <w:rsid w:val="002E7B66"/>
    <w:rsid w:val="002E7DF3"/>
    <w:rsid w:val="002F0366"/>
    <w:rsid w:val="002F0FFF"/>
    <w:rsid w:val="002F16FA"/>
    <w:rsid w:val="002F30AC"/>
    <w:rsid w:val="002F3960"/>
    <w:rsid w:val="002F3F00"/>
    <w:rsid w:val="002F4042"/>
    <w:rsid w:val="002F4810"/>
    <w:rsid w:val="002F4D3D"/>
    <w:rsid w:val="002F554D"/>
    <w:rsid w:val="002F6825"/>
    <w:rsid w:val="002F7908"/>
    <w:rsid w:val="002F7F80"/>
    <w:rsid w:val="0030032B"/>
    <w:rsid w:val="003015DC"/>
    <w:rsid w:val="00302120"/>
    <w:rsid w:val="003059E5"/>
    <w:rsid w:val="003059FD"/>
    <w:rsid w:val="00306AEC"/>
    <w:rsid w:val="003072C9"/>
    <w:rsid w:val="00307902"/>
    <w:rsid w:val="00307CC8"/>
    <w:rsid w:val="00310B58"/>
    <w:rsid w:val="00311392"/>
    <w:rsid w:val="003118B0"/>
    <w:rsid w:val="00312600"/>
    <w:rsid w:val="00312C9F"/>
    <w:rsid w:val="00313794"/>
    <w:rsid w:val="003141D1"/>
    <w:rsid w:val="003148AC"/>
    <w:rsid w:val="00314A3B"/>
    <w:rsid w:val="00314A40"/>
    <w:rsid w:val="00314F3A"/>
    <w:rsid w:val="00316791"/>
    <w:rsid w:val="00316DB6"/>
    <w:rsid w:val="00317002"/>
    <w:rsid w:val="00317DC2"/>
    <w:rsid w:val="003216A3"/>
    <w:rsid w:val="00321C0F"/>
    <w:rsid w:val="00322B53"/>
    <w:rsid w:val="00322E3F"/>
    <w:rsid w:val="00322E91"/>
    <w:rsid w:val="0032530A"/>
    <w:rsid w:val="003268F1"/>
    <w:rsid w:val="00330541"/>
    <w:rsid w:val="00330944"/>
    <w:rsid w:val="003314F9"/>
    <w:rsid w:val="00334681"/>
    <w:rsid w:val="00334D63"/>
    <w:rsid w:val="00334F49"/>
    <w:rsid w:val="00334FD5"/>
    <w:rsid w:val="003353DE"/>
    <w:rsid w:val="00337F4E"/>
    <w:rsid w:val="00340096"/>
    <w:rsid w:val="003400FF"/>
    <w:rsid w:val="00340993"/>
    <w:rsid w:val="00343801"/>
    <w:rsid w:val="00343806"/>
    <w:rsid w:val="00347513"/>
    <w:rsid w:val="0034767E"/>
    <w:rsid w:val="00347FCB"/>
    <w:rsid w:val="003504EC"/>
    <w:rsid w:val="00350965"/>
    <w:rsid w:val="00350E77"/>
    <w:rsid w:val="0035540C"/>
    <w:rsid w:val="00355D3E"/>
    <w:rsid w:val="0035619F"/>
    <w:rsid w:val="0035622C"/>
    <w:rsid w:val="00356D81"/>
    <w:rsid w:val="0036014F"/>
    <w:rsid w:val="003606A6"/>
    <w:rsid w:val="00360DD5"/>
    <w:rsid w:val="00361528"/>
    <w:rsid w:val="00362537"/>
    <w:rsid w:val="00363016"/>
    <w:rsid w:val="00363389"/>
    <w:rsid w:val="0036355E"/>
    <w:rsid w:val="00363C62"/>
    <w:rsid w:val="00363CD2"/>
    <w:rsid w:val="0036413C"/>
    <w:rsid w:val="00364E6A"/>
    <w:rsid w:val="0036598B"/>
    <w:rsid w:val="0036653F"/>
    <w:rsid w:val="003665D1"/>
    <w:rsid w:val="00366A8B"/>
    <w:rsid w:val="003670BC"/>
    <w:rsid w:val="00367A18"/>
    <w:rsid w:val="00371624"/>
    <w:rsid w:val="00372D79"/>
    <w:rsid w:val="00372ECA"/>
    <w:rsid w:val="003730D0"/>
    <w:rsid w:val="00373CE3"/>
    <w:rsid w:val="003743C8"/>
    <w:rsid w:val="00374817"/>
    <w:rsid w:val="00375005"/>
    <w:rsid w:val="0037567E"/>
    <w:rsid w:val="00375EE9"/>
    <w:rsid w:val="003760F3"/>
    <w:rsid w:val="003779B5"/>
    <w:rsid w:val="00377AAD"/>
    <w:rsid w:val="00377F2C"/>
    <w:rsid w:val="00380EA1"/>
    <w:rsid w:val="00381995"/>
    <w:rsid w:val="00382F4D"/>
    <w:rsid w:val="0038455D"/>
    <w:rsid w:val="00384A8D"/>
    <w:rsid w:val="00384F20"/>
    <w:rsid w:val="00385D20"/>
    <w:rsid w:val="003865C1"/>
    <w:rsid w:val="00387458"/>
    <w:rsid w:val="00387CE7"/>
    <w:rsid w:val="0039004F"/>
    <w:rsid w:val="00391981"/>
    <w:rsid w:val="0039514D"/>
    <w:rsid w:val="00395E00"/>
    <w:rsid w:val="00396366"/>
    <w:rsid w:val="003966B2"/>
    <w:rsid w:val="00396892"/>
    <w:rsid w:val="00397F51"/>
    <w:rsid w:val="003A043B"/>
    <w:rsid w:val="003A0BD3"/>
    <w:rsid w:val="003A1568"/>
    <w:rsid w:val="003A1C7D"/>
    <w:rsid w:val="003A1D8E"/>
    <w:rsid w:val="003A2208"/>
    <w:rsid w:val="003A2863"/>
    <w:rsid w:val="003A28DD"/>
    <w:rsid w:val="003A2CBC"/>
    <w:rsid w:val="003A4B74"/>
    <w:rsid w:val="003A52E1"/>
    <w:rsid w:val="003A57A8"/>
    <w:rsid w:val="003A5896"/>
    <w:rsid w:val="003A62EA"/>
    <w:rsid w:val="003A6ACF"/>
    <w:rsid w:val="003B155E"/>
    <w:rsid w:val="003B1A59"/>
    <w:rsid w:val="003B2F64"/>
    <w:rsid w:val="003B2FAE"/>
    <w:rsid w:val="003B3BAD"/>
    <w:rsid w:val="003B56A2"/>
    <w:rsid w:val="003B5EBC"/>
    <w:rsid w:val="003B65F9"/>
    <w:rsid w:val="003C0A1C"/>
    <w:rsid w:val="003C147A"/>
    <w:rsid w:val="003C2315"/>
    <w:rsid w:val="003C2F59"/>
    <w:rsid w:val="003C3B61"/>
    <w:rsid w:val="003C483A"/>
    <w:rsid w:val="003C6230"/>
    <w:rsid w:val="003D01B1"/>
    <w:rsid w:val="003D1AE3"/>
    <w:rsid w:val="003D2685"/>
    <w:rsid w:val="003D2B47"/>
    <w:rsid w:val="003D2B4F"/>
    <w:rsid w:val="003D3A59"/>
    <w:rsid w:val="003D401E"/>
    <w:rsid w:val="003E0778"/>
    <w:rsid w:val="003E0EBF"/>
    <w:rsid w:val="003E130B"/>
    <w:rsid w:val="003E2FAB"/>
    <w:rsid w:val="003E3B04"/>
    <w:rsid w:val="003E4A36"/>
    <w:rsid w:val="003E54A9"/>
    <w:rsid w:val="003E60D8"/>
    <w:rsid w:val="003E6224"/>
    <w:rsid w:val="003E71CA"/>
    <w:rsid w:val="003F0482"/>
    <w:rsid w:val="003F08F8"/>
    <w:rsid w:val="003F2529"/>
    <w:rsid w:val="003F3C08"/>
    <w:rsid w:val="003F4E90"/>
    <w:rsid w:val="003F4F20"/>
    <w:rsid w:val="003F544F"/>
    <w:rsid w:val="003F5AC6"/>
    <w:rsid w:val="003F73B7"/>
    <w:rsid w:val="00402A68"/>
    <w:rsid w:val="00402DB2"/>
    <w:rsid w:val="00402E39"/>
    <w:rsid w:val="004041E6"/>
    <w:rsid w:val="00404999"/>
    <w:rsid w:val="004066F9"/>
    <w:rsid w:val="00407193"/>
    <w:rsid w:val="00407AC9"/>
    <w:rsid w:val="00407C54"/>
    <w:rsid w:val="004103BF"/>
    <w:rsid w:val="004129AB"/>
    <w:rsid w:val="004133BF"/>
    <w:rsid w:val="00413780"/>
    <w:rsid w:val="004140EA"/>
    <w:rsid w:val="00414212"/>
    <w:rsid w:val="00414711"/>
    <w:rsid w:val="004147C3"/>
    <w:rsid w:val="00414823"/>
    <w:rsid w:val="004176A4"/>
    <w:rsid w:val="0041773B"/>
    <w:rsid w:val="00417DA9"/>
    <w:rsid w:val="004214EF"/>
    <w:rsid w:val="00422CAC"/>
    <w:rsid w:val="00422D72"/>
    <w:rsid w:val="00422EA1"/>
    <w:rsid w:val="00423DA5"/>
    <w:rsid w:val="00425DFE"/>
    <w:rsid w:val="00426CD3"/>
    <w:rsid w:val="004270A9"/>
    <w:rsid w:val="00430CB5"/>
    <w:rsid w:val="00432365"/>
    <w:rsid w:val="004338F6"/>
    <w:rsid w:val="00433B15"/>
    <w:rsid w:val="004344C0"/>
    <w:rsid w:val="00434C5C"/>
    <w:rsid w:val="00435702"/>
    <w:rsid w:val="004358F9"/>
    <w:rsid w:val="00435E7A"/>
    <w:rsid w:val="004373AD"/>
    <w:rsid w:val="004407F7"/>
    <w:rsid w:val="00440E4A"/>
    <w:rsid w:val="00440FF4"/>
    <w:rsid w:val="00441552"/>
    <w:rsid w:val="00441EC6"/>
    <w:rsid w:val="0044213A"/>
    <w:rsid w:val="0044328A"/>
    <w:rsid w:val="0044364F"/>
    <w:rsid w:val="0044489B"/>
    <w:rsid w:val="004455D3"/>
    <w:rsid w:val="00445D00"/>
    <w:rsid w:val="004462D0"/>
    <w:rsid w:val="0044635B"/>
    <w:rsid w:val="004470FD"/>
    <w:rsid w:val="00450058"/>
    <w:rsid w:val="00450F26"/>
    <w:rsid w:val="004517AC"/>
    <w:rsid w:val="00454837"/>
    <w:rsid w:val="0045627F"/>
    <w:rsid w:val="0045704B"/>
    <w:rsid w:val="0045775F"/>
    <w:rsid w:val="004601D7"/>
    <w:rsid w:val="00460346"/>
    <w:rsid w:val="00460EB6"/>
    <w:rsid w:val="00460FF3"/>
    <w:rsid w:val="00461139"/>
    <w:rsid w:val="0046152C"/>
    <w:rsid w:val="004620B4"/>
    <w:rsid w:val="0046227C"/>
    <w:rsid w:val="0046276E"/>
    <w:rsid w:val="004638F4"/>
    <w:rsid w:val="00464FF7"/>
    <w:rsid w:val="004651A3"/>
    <w:rsid w:val="00465E4A"/>
    <w:rsid w:val="00465E91"/>
    <w:rsid w:val="0046623E"/>
    <w:rsid w:val="0046732F"/>
    <w:rsid w:val="0046795B"/>
    <w:rsid w:val="00467C83"/>
    <w:rsid w:val="00471699"/>
    <w:rsid w:val="004729D1"/>
    <w:rsid w:val="00472B27"/>
    <w:rsid w:val="00473A87"/>
    <w:rsid w:val="00473D47"/>
    <w:rsid w:val="00475823"/>
    <w:rsid w:val="00476134"/>
    <w:rsid w:val="0048006A"/>
    <w:rsid w:val="004812BA"/>
    <w:rsid w:val="0048157F"/>
    <w:rsid w:val="00481C19"/>
    <w:rsid w:val="004822A3"/>
    <w:rsid w:val="004826D6"/>
    <w:rsid w:val="004829AE"/>
    <w:rsid w:val="00485651"/>
    <w:rsid w:val="00486BF6"/>
    <w:rsid w:val="00487A43"/>
    <w:rsid w:val="00491197"/>
    <w:rsid w:val="00492991"/>
    <w:rsid w:val="00492CC7"/>
    <w:rsid w:val="00492D9E"/>
    <w:rsid w:val="00492E92"/>
    <w:rsid w:val="00492EDD"/>
    <w:rsid w:val="00493162"/>
    <w:rsid w:val="004933CD"/>
    <w:rsid w:val="004934D7"/>
    <w:rsid w:val="00493AE7"/>
    <w:rsid w:val="00494B59"/>
    <w:rsid w:val="004954A5"/>
    <w:rsid w:val="004954BC"/>
    <w:rsid w:val="004959FF"/>
    <w:rsid w:val="00495CCA"/>
    <w:rsid w:val="004962E2"/>
    <w:rsid w:val="00496B81"/>
    <w:rsid w:val="004972E1"/>
    <w:rsid w:val="004974EB"/>
    <w:rsid w:val="00497D77"/>
    <w:rsid w:val="004A0CFD"/>
    <w:rsid w:val="004A12CA"/>
    <w:rsid w:val="004A2AE7"/>
    <w:rsid w:val="004A3049"/>
    <w:rsid w:val="004A3693"/>
    <w:rsid w:val="004A428C"/>
    <w:rsid w:val="004A49AE"/>
    <w:rsid w:val="004A5EA0"/>
    <w:rsid w:val="004B182B"/>
    <w:rsid w:val="004B1F60"/>
    <w:rsid w:val="004B23F7"/>
    <w:rsid w:val="004B395D"/>
    <w:rsid w:val="004B40C2"/>
    <w:rsid w:val="004B493D"/>
    <w:rsid w:val="004B4D2C"/>
    <w:rsid w:val="004B4D93"/>
    <w:rsid w:val="004B538F"/>
    <w:rsid w:val="004B5397"/>
    <w:rsid w:val="004B5A42"/>
    <w:rsid w:val="004B5AFA"/>
    <w:rsid w:val="004B61FF"/>
    <w:rsid w:val="004B6387"/>
    <w:rsid w:val="004B67E2"/>
    <w:rsid w:val="004B689F"/>
    <w:rsid w:val="004B6D65"/>
    <w:rsid w:val="004B6D66"/>
    <w:rsid w:val="004B763C"/>
    <w:rsid w:val="004B76FC"/>
    <w:rsid w:val="004C0F25"/>
    <w:rsid w:val="004C251E"/>
    <w:rsid w:val="004C64EC"/>
    <w:rsid w:val="004C6C92"/>
    <w:rsid w:val="004D12C9"/>
    <w:rsid w:val="004D1F2F"/>
    <w:rsid w:val="004D4434"/>
    <w:rsid w:val="004D5294"/>
    <w:rsid w:val="004D786D"/>
    <w:rsid w:val="004D79EE"/>
    <w:rsid w:val="004D7A24"/>
    <w:rsid w:val="004E03B7"/>
    <w:rsid w:val="004E0A1D"/>
    <w:rsid w:val="004E1EE2"/>
    <w:rsid w:val="004E2819"/>
    <w:rsid w:val="004E286B"/>
    <w:rsid w:val="004E34DE"/>
    <w:rsid w:val="004E42EB"/>
    <w:rsid w:val="004E45AE"/>
    <w:rsid w:val="004E52E0"/>
    <w:rsid w:val="004E60FB"/>
    <w:rsid w:val="004E72E4"/>
    <w:rsid w:val="004F297D"/>
    <w:rsid w:val="004F40B1"/>
    <w:rsid w:val="004F425A"/>
    <w:rsid w:val="004F524D"/>
    <w:rsid w:val="004F5509"/>
    <w:rsid w:val="004F5BD9"/>
    <w:rsid w:val="004F60B6"/>
    <w:rsid w:val="004F665F"/>
    <w:rsid w:val="004F7FB8"/>
    <w:rsid w:val="005004A8"/>
    <w:rsid w:val="005017C0"/>
    <w:rsid w:val="005024C2"/>
    <w:rsid w:val="0050471D"/>
    <w:rsid w:val="00505578"/>
    <w:rsid w:val="00506451"/>
    <w:rsid w:val="00506DC3"/>
    <w:rsid w:val="0050760D"/>
    <w:rsid w:val="00507F62"/>
    <w:rsid w:val="00510594"/>
    <w:rsid w:val="00510A8E"/>
    <w:rsid w:val="00511F82"/>
    <w:rsid w:val="00512C9C"/>
    <w:rsid w:val="00513328"/>
    <w:rsid w:val="00513D72"/>
    <w:rsid w:val="00516A66"/>
    <w:rsid w:val="005171F2"/>
    <w:rsid w:val="00517583"/>
    <w:rsid w:val="00520DE2"/>
    <w:rsid w:val="005216F4"/>
    <w:rsid w:val="00522691"/>
    <w:rsid w:val="00522A5D"/>
    <w:rsid w:val="005234E3"/>
    <w:rsid w:val="0052371F"/>
    <w:rsid w:val="005242A3"/>
    <w:rsid w:val="00525426"/>
    <w:rsid w:val="00525BE7"/>
    <w:rsid w:val="005269BB"/>
    <w:rsid w:val="005273CD"/>
    <w:rsid w:val="00527934"/>
    <w:rsid w:val="00527A79"/>
    <w:rsid w:val="00527D60"/>
    <w:rsid w:val="005321F5"/>
    <w:rsid w:val="00533AF2"/>
    <w:rsid w:val="00534CDE"/>
    <w:rsid w:val="00535404"/>
    <w:rsid w:val="0053586C"/>
    <w:rsid w:val="00536B45"/>
    <w:rsid w:val="00537700"/>
    <w:rsid w:val="00540121"/>
    <w:rsid w:val="00540CD4"/>
    <w:rsid w:val="0054183F"/>
    <w:rsid w:val="00541D2D"/>
    <w:rsid w:val="005429E8"/>
    <w:rsid w:val="00542CB5"/>
    <w:rsid w:val="00543B50"/>
    <w:rsid w:val="0054410D"/>
    <w:rsid w:val="00544355"/>
    <w:rsid w:val="00544C4A"/>
    <w:rsid w:val="00544E3B"/>
    <w:rsid w:val="00546804"/>
    <w:rsid w:val="00547956"/>
    <w:rsid w:val="005514A0"/>
    <w:rsid w:val="00551A90"/>
    <w:rsid w:val="00551E44"/>
    <w:rsid w:val="005523F4"/>
    <w:rsid w:val="00552B01"/>
    <w:rsid w:val="00553064"/>
    <w:rsid w:val="0055457A"/>
    <w:rsid w:val="00554B61"/>
    <w:rsid w:val="0055512C"/>
    <w:rsid w:val="00555773"/>
    <w:rsid w:val="00555AE5"/>
    <w:rsid w:val="00556013"/>
    <w:rsid w:val="00556284"/>
    <w:rsid w:val="00556900"/>
    <w:rsid w:val="0056249B"/>
    <w:rsid w:val="00562EA3"/>
    <w:rsid w:val="005638EA"/>
    <w:rsid w:val="005648D1"/>
    <w:rsid w:val="005660AB"/>
    <w:rsid w:val="005665A7"/>
    <w:rsid w:val="005666AE"/>
    <w:rsid w:val="00566747"/>
    <w:rsid w:val="00566DFA"/>
    <w:rsid w:val="00570E8B"/>
    <w:rsid w:val="00572499"/>
    <w:rsid w:val="00572BDD"/>
    <w:rsid w:val="00573237"/>
    <w:rsid w:val="00574D07"/>
    <w:rsid w:val="0057594F"/>
    <w:rsid w:val="00576D90"/>
    <w:rsid w:val="00577E3C"/>
    <w:rsid w:val="00580537"/>
    <w:rsid w:val="00580617"/>
    <w:rsid w:val="00580C47"/>
    <w:rsid w:val="00582DA6"/>
    <w:rsid w:val="0058317D"/>
    <w:rsid w:val="00583745"/>
    <w:rsid w:val="0058412C"/>
    <w:rsid w:val="00585E94"/>
    <w:rsid w:val="00586600"/>
    <w:rsid w:val="00587D6C"/>
    <w:rsid w:val="005906AF"/>
    <w:rsid w:val="005907F1"/>
    <w:rsid w:val="005908A9"/>
    <w:rsid w:val="00590C62"/>
    <w:rsid w:val="00592CFF"/>
    <w:rsid w:val="00593879"/>
    <w:rsid w:val="00593BCF"/>
    <w:rsid w:val="00594B9B"/>
    <w:rsid w:val="00595DB8"/>
    <w:rsid w:val="00597201"/>
    <w:rsid w:val="0059783B"/>
    <w:rsid w:val="005979A8"/>
    <w:rsid w:val="00597E1B"/>
    <w:rsid w:val="005A062D"/>
    <w:rsid w:val="005A0B5E"/>
    <w:rsid w:val="005A1994"/>
    <w:rsid w:val="005A2481"/>
    <w:rsid w:val="005A2D9C"/>
    <w:rsid w:val="005A3780"/>
    <w:rsid w:val="005A3B63"/>
    <w:rsid w:val="005A4860"/>
    <w:rsid w:val="005A61DB"/>
    <w:rsid w:val="005A66CB"/>
    <w:rsid w:val="005A68F2"/>
    <w:rsid w:val="005A6AC3"/>
    <w:rsid w:val="005A7057"/>
    <w:rsid w:val="005B20D7"/>
    <w:rsid w:val="005B4209"/>
    <w:rsid w:val="005B640D"/>
    <w:rsid w:val="005B78A1"/>
    <w:rsid w:val="005C1C5D"/>
    <w:rsid w:val="005C1CBC"/>
    <w:rsid w:val="005C2187"/>
    <w:rsid w:val="005C2E55"/>
    <w:rsid w:val="005C351A"/>
    <w:rsid w:val="005C3B23"/>
    <w:rsid w:val="005C3FC5"/>
    <w:rsid w:val="005C504C"/>
    <w:rsid w:val="005C5071"/>
    <w:rsid w:val="005C5647"/>
    <w:rsid w:val="005C7ECE"/>
    <w:rsid w:val="005D0E00"/>
    <w:rsid w:val="005D2020"/>
    <w:rsid w:val="005D2701"/>
    <w:rsid w:val="005D2A15"/>
    <w:rsid w:val="005D47CB"/>
    <w:rsid w:val="005D57E3"/>
    <w:rsid w:val="005D628F"/>
    <w:rsid w:val="005D7ABA"/>
    <w:rsid w:val="005D7F54"/>
    <w:rsid w:val="005E1212"/>
    <w:rsid w:val="005E4D7F"/>
    <w:rsid w:val="005E4F7A"/>
    <w:rsid w:val="005E50B1"/>
    <w:rsid w:val="005E73D8"/>
    <w:rsid w:val="005F02B9"/>
    <w:rsid w:val="005F055B"/>
    <w:rsid w:val="005F12F7"/>
    <w:rsid w:val="005F172C"/>
    <w:rsid w:val="005F25C0"/>
    <w:rsid w:val="005F612C"/>
    <w:rsid w:val="005F67D1"/>
    <w:rsid w:val="005F7C91"/>
    <w:rsid w:val="00600656"/>
    <w:rsid w:val="00601729"/>
    <w:rsid w:val="00601B77"/>
    <w:rsid w:val="00601B8F"/>
    <w:rsid w:val="00602042"/>
    <w:rsid w:val="0060230C"/>
    <w:rsid w:val="0060265A"/>
    <w:rsid w:val="00606A44"/>
    <w:rsid w:val="00611360"/>
    <w:rsid w:val="00611EA7"/>
    <w:rsid w:val="00612C5B"/>
    <w:rsid w:val="0061303D"/>
    <w:rsid w:val="006138C4"/>
    <w:rsid w:val="00613CC8"/>
    <w:rsid w:val="006156D8"/>
    <w:rsid w:val="00615819"/>
    <w:rsid w:val="00615DE8"/>
    <w:rsid w:val="00617841"/>
    <w:rsid w:val="006200B7"/>
    <w:rsid w:val="00620A26"/>
    <w:rsid w:val="006214FF"/>
    <w:rsid w:val="006215E3"/>
    <w:rsid w:val="0062191B"/>
    <w:rsid w:val="00621DEA"/>
    <w:rsid w:val="00622CCD"/>
    <w:rsid w:val="00625375"/>
    <w:rsid w:val="00627E53"/>
    <w:rsid w:val="00627EFC"/>
    <w:rsid w:val="00631729"/>
    <w:rsid w:val="006319BB"/>
    <w:rsid w:val="00631F2C"/>
    <w:rsid w:val="00632933"/>
    <w:rsid w:val="00632B80"/>
    <w:rsid w:val="006335F6"/>
    <w:rsid w:val="00634AD1"/>
    <w:rsid w:val="00635ACF"/>
    <w:rsid w:val="006361CC"/>
    <w:rsid w:val="00636228"/>
    <w:rsid w:val="006367B1"/>
    <w:rsid w:val="00637E16"/>
    <w:rsid w:val="006408CA"/>
    <w:rsid w:val="00641B89"/>
    <w:rsid w:val="00643660"/>
    <w:rsid w:val="00643B92"/>
    <w:rsid w:val="00645046"/>
    <w:rsid w:val="00645691"/>
    <w:rsid w:val="00645EF7"/>
    <w:rsid w:val="00646D3B"/>
    <w:rsid w:val="006510ED"/>
    <w:rsid w:val="00651608"/>
    <w:rsid w:val="006517E7"/>
    <w:rsid w:val="00652967"/>
    <w:rsid w:val="006539BF"/>
    <w:rsid w:val="0065419B"/>
    <w:rsid w:val="0065492E"/>
    <w:rsid w:val="0065555F"/>
    <w:rsid w:val="00655B57"/>
    <w:rsid w:val="006565DE"/>
    <w:rsid w:val="006571B5"/>
    <w:rsid w:val="006573B7"/>
    <w:rsid w:val="0065758E"/>
    <w:rsid w:val="00661AB8"/>
    <w:rsid w:val="00661EF4"/>
    <w:rsid w:val="0066202A"/>
    <w:rsid w:val="006620C8"/>
    <w:rsid w:val="006621C9"/>
    <w:rsid w:val="00664436"/>
    <w:rsid w:val="00664E12"/>
    <w:rsid w:val="006650D0"/>
    <w:rsid w:val="00665486"/>
    <w:rsid w:val="006659DF"/>
    <w:rsid w:val="00665ECF"/>
    <w:rsid w:val="006667B0"/>
    <w:rsid w:val="00667111"/>
    <w:rsid w:val="006701FA"/>
    <w:rsid w:val="006706A7"/>
    <w:rsid w:val="00670CBE"/>
    <w:rsid w:val="00671763"/>
    <w:rsid w:val="00672B07"/>
    <w:rsid w:val="00672BCB"/>
    <w:rsid w:val="00674DC7"/>
    <w:rsid w:val="006756E7"/>
    <w:rsid w:val="00676223"/>
    <w:rsid w:val="0067733A"/>
    <w:rsid w:val="006776A9"/>
    <w:rsid w:val="00677E85"/>
    <w:rsid w:val="00680397"/>
    <w:rsid w:val="006816E6"/>
    <w:rsid w:val="00685A5E"/>
    <w:rsid w:val="00686619"/>
    <w:rsid w:val="00687B23"/>
    <w:rsid w:val="00692760"/>
    <w:rsid w:val="00693822"/>
    <w:rsid w:val="006945F6"/>
    <w:rsid w:val="0069504B"/>
    <w:rsid w:val="00695BDC"/>
    <w:rsid w:val="00695EBF"/>
    <w:rsid w:val="00695F77"/>
    <w:rsid w:val="0069621F"/>
    <w:rsid w:val="00696C2D"/>
    <w:rsid w:val="00697396"/>
    <w:rsid w:val="006979C8"/>
    <w:rsid w:val="00697D76"/>
    <w:rsid w:val="006A1BA8"/>
    <w:rsid w:val="006A20A2"/>
    <w:rsid w:val="006A21E3"/>
    <w:rsid w:val="006A2283"/>
    <w:rsid w:val="006A3B4F"/>
    <w:rsid w:val="006A5D30"/>
    <w:rsid w:val="006A6E4C"/>
    <w:rsid w:val="006B14F9"/>
    <w:rsid w:val="006B16F7"/>
    <w:rsid w:val="006B204C"/>
    <w:rsid w:val="006B20EB"/>
    <w:rsid w:val="006B5E8A"/>
    <w:rsid w:val="006B68C8"/>
    <w:rsid w:val="006B7A51"/>
    <w:rsid w:val="006C007E"/>
    <w:rsid w:val="006C1C6D"/>
    <w:rsid w:val="006C38D5"/>
    <w:rsid w:val="006C6D4F"/>
    <w:rsid w:val="006C6DD5"/>
    <w:rsid w:val="006C73B3"/>
    <w:rsid w:val="006C78C7"/>
    <w:rsid w:val="006C7F29"/>
    <w:rsid w:val="006D0202"/>
    <w:rsid w:val="006D09EE"/>
    <w:rsid w:val="006D15E7"/>
    <w:rsid w:val="006D1C05"/>
    <w:rsid w:val="006D23E9"/>
    <w:rsid w:val="006D3339"/>
    <w:rsid w:val="006D55D9"/>
    <w:rsid w:val="006D5D10"/>
    <w:rsid w:val="006D7580"/>
    <w:rsid w:val="006D7F58"/>
    <w:rsid w:val="006E0246"/>
    <w:rsid w:val="006E03E6"/>
    <w:rsid w:val="006E12B6"/>
    <w:rsid w:val="006E17AB"/>
    <w:rsid w:val="006E3FE1"/>
    <w:rsid w:val="006E4E79"/>
    <w:rsid w:val="006E5453"/>
    <w:rsid w:val="006E66E3"/>
    <w:rsid w:val="006E7378"/>
    <w:rsid w:val="006F2763"/>
    <w:rsid w:val="006F39D3"/>
    <w:rsid w:val="006F440E"/>
    <w:rsid w:val="006F4540"/>
    <w:rsid w:val="006F47AD"/>
    <w:rsid w:val="006F6436"/>
    <w:rsid w:val="006F6DF7"/>
    <w:rsid w:val="007001DA"/>
    <w:rsid w:val="007006B1"/>
    <w:rsid w:val="00700D29"/>
    <w:rsid w:val="00701A94"/>
    <w:rsid w:val="00701ECE"/>
    <w:rsid w:val="00703302"/>
    <w:rsid w:val="00704CAD"/>
    <w:rsid w:val="0070521D"/>
    <w:rsid w:val="0070540B"/>
    <w:rsid w:val="00705BA1"/>
    <w:rsid w:val="007073AD"/>
    <w:rsid w:val="00711A7A"/>
    <w:rsid w:val="00712365"/>
    <w:rsid w:val="00712E29"/>
    <w:rsid w:val="007136F1"/>
    <w:rsid w:val="0071583A"/>
    <w:rsid w:val="00716F20"/>
    <w:rsid w:val="00717048"/>
    <w:rsid w:val="007176A8"/>
    <w:rsid w:val="00717B72"/>
    <w:rsid w:val="007210ED"/>
    <w:rsid w:val="00721341"/>
    <w:rsid w:val="00721A79"/>
    <w:rsid w:val="0072216A"/>
    <w:rsid w:val="007222B0"/>
    <w:rsid w:val="0072515E"/>
    <w:rsid w:val="007251AE"/>
    <w:rsid w:val="0072593E"/>
    <w:rsid w:val="00725D3D"/>
    <w:rsid w:val="0072616C"/>
    <w:rsid w:val="00726FEA"/>
    <w:rsid w:val="00727144"/>
    <w:rsid w:val="00727A2A"/>
    <w:rsid w:val="00727A31"/>
    <w:rsid w:val="007303C1"/>
    <w:rsid w:val="00730521"/>
    <w:rsid w:val="00731D77"/>
    <w:rsid w:val="00731E63"/>
    <w:rsid w:val="0073250C"/>
    <w:rsid w:val="0073282E"/>
    <w:rsid w:val="007333A8"/>
    <w:rsid w:val="00734642"/>
    <w:rsid w:val="00734F45"/>
    <w:rsid w:val="00735CBE"/>
    <w:rsid w:val="00736E04"/>
    <w:rsid w:val="00737D80"/>
    <w:rsid w:val="00740199"/>
    <w:rsid w:val="00740A6D"/>
    <w:rsid w:val="00741534"/>
    <w:rsid w:val="00743B35"/>
    <w:rsid w:val="007440EE"/>
    <w:rsid w:val="00746367"/>
    <w:rsid w:val="00746D74"/>
    <w:rsid w:val="00747EED"/>
    <w:rsid w:val="007500D8"/>
    <w:rsid w:val="00750394"/>
    <w:rsid w:val="007504AF"/>
    <w:rsid w:val="00752E4E"/>
    <w:rsid w:val="00753CF1"/>
    <w:rsid w:val="00754F78"/>
    <w:rsid w:val="00755CE7"/>
    <w:rsid w:val="00755D88"/>
    <w:rsid w:val="00756C97"/>
    <w:rsid w:val="007579A2"/>
    <w:rsid w:val="00757A18"/>
    <w:rsid w:val="0076076D"/>
    <w:rsid w:val="007622BC"/>
    <w:rsid w:val="0076231A"/>
    <w:rsid w:val="007630E1"/>
    <w:rsid w:val="007638A9"/>
    <w:rsid w:val="0076570C"/>
    <w:rsid w:val="007678FC"/>
    <w:rsid w:val="00767D2C"/>
    <w:rsid w:val="00770AF3"/>
    <w:rsid w:val="00771BD6"/>
    <w:rsid w:val="00771D3D"/>
    <w:rsid w:val="00772818"/>
    <w:rsid w:val="00773EEF"/>
    <w:rsid w:val="00773FA5"/>
    <w:rsid w:val="00777A09"/>
    <w:rsid w:val="007827EC"/>
    <w:rsid w:val="00782F8B"/>
    <w:rsid w:val="00783E64"/>
    <w:rsid w:val="00784A69"/>
    <w:rsid w:val="00784AA6"/>
    <w:rsid w:val="00784DC7"/>
    <w:rsid w:val="0078593F"/>
    <w:rsid w:val="00785E3B"/>
    <w:rsid w:val="007860EE"/>
    <w:rsid w:val="00786180"/>
    <w:rsid w:val="00786C5B"/>
    <w:rsid w:val="00787777"/>
    <w:rsid w:val="00791546"/>
    <w:rsid w:val="00791685"/>
    <w:rsid w:val="00791C05"/>
    <w:rsid w:val="00793578"/>
    <w:rsid w:val="0079376F"/>
    <w:rsid w:val="00794C5D"/>
    <w:rsid w:val="007959B7"/>
    <w:rsid w:val="00796E41"/>
    <w:rsid w:val="007978B9"/>
    <w:rsid w:val="007978E9"/>
    <w:rsid w:val="007A086B"/>
    <w:rsid w:val="007A0EA8"/>
    <w:rsid w:val="007A2845"/>
    <w:rsid w:val="007A2E4E"/>
    <w:rsid w:val="007A3689"/>
    <w:rsid w:val="007A384B"/>
    <w:rsid w:val="007A4D21"/>
    <w:rsid w:val="007A682D"/>
    <w:rsid w:val="007A701C"/>
    <w:rsid w:val="007A7B9F"/>
    <w:rsid w:val="007B24D5"/>
    <w:rsid w:val="007B43F6"/>
    <w:rsid w:val="007B445D"/>
    <w:rsid w:val="007B46A3"/>
    <w:rsid w:val="007B63E5"/>
    <w:rsid w:val="007B6B09"/>
    <w:rsid w:val="007C1A29"/>
    <w:rsid w:val="007C598F"/>
    <w:rsid w:val="007D1538"/>
    <w:rsid w:val="007D386A"/>
    <w:rsid w:val="007D4BE4"/>
    <w:rsid w:val="007D606A"/>
    <w:rsid w:val="007D6969"/>
    <w:rsid w:val="007D6DE9"/>
    <w:rsid w:val="007D6EA3"/>
    <w:rsid w:val="007E1290"/>
    <w:rsid w:val="007E238F"/>
    <w:rsid w:val="007E3970"/>
    <w:rsid w:val="007E39CB"/>
    <w:rsid w:val="007E3A88"/>
    <w:rsid w:val="007E4C9D"/>
    <w:rsid w:val="007E4DC0"/>
    <w:rsid w:val="007E5A5D"/>
    <w:rsid w:val="007E6C25"/>
    <w:rsid w:val="007F0C55"/>
    <w:rsid w:val="007F19C2"/>
    <w:rsid w:val="007F1B1E"/>
    <w:rsid w:val="007F1D25"/>
    <w:rsid w:val="007F2A4D"/>
    <w:rsid w:val="008006FE"/>
    <w:rsid w:val="00800726"/>
    <w:rsid w:val="00800C12"/>
    <w:rsid w:val="00803E24"/>
    <w:rsid w:val="00806E51"/>
    <w:rsid w:val="008079E4"/>
    <w:rsid w:val="00807D66"/>
    <w:rsid w:val="00815792"/>
    <w:rsid w:val="00816085"/>
    <w:rsid w:val="008165A6"/>
    <w:rsid w:val="00817156"/>
    <w:rsid w:val="00820E69"/>
    <w:rsid w:val="0082188A"/>
    <w:rsid w:val="008221FF"/>
    <w:rsid w:val="008230A3"/>
    <w:rsid w:val="008235CB"/>
    <w:rsid w:val="00823ADF"/>
    <w:rsid w:val="00824F0D"/>
    <w:rsid w:val="00825619"/>
    <w:rsid w:val="0082670C"/>
    <w:rsid w:val="00826B44"/>
    <w:rsid w:val="0083013C"/>
    <w:rsid w:val="00830854"/>
    <w:rsid w:val="00832109"/>
    <w:rsid w:val="00832BE4"/>
    <w:rsid w:val="00833444"/>
    <w:rsid w:val="00833F7E"/>
    <w:rsid w:val="00835304"/>
    <w:rsid w:val="00836130"/>
    <w:rsid w:val="00836ACA"/>
    <w:rsid w:val="00837B2A"/>
    <w:rsid w:val="00837B3F"/>
    <w:rsid w:val="0084038B"/>
    <w:rsid w:val="00840730"/>
    <w:rsid w:val="00841453"/>
    <w:rsid w:val="00841DE5"/>
    <w:rsid w:val="008420F1"/>
    <w:rsid w:val="00843B2C"/>
    <w:rsid w:val="00845AFA"/>
    <w:rsid w:val="00847FD1"/>
    <w:rsid w:val="00851496"/>
    <w:rsid w:val="00852D9F"/>
    <w:rsid w:val="00853E91"/>
    <w:rsid w:val="008548CD"/>
    <w:rsid w:val="00857326"/>
    <w:rsid w:val="00857A3E"/>
    <w:rsid w:val="00860059"/>
    <w:rsid w:val="00862F09"/>
    <w:rsid w:val="00863027"/>
    <w:rsid w:val="008639BC"/>
    <w:rsid w:val="00863E94"/>
    <w:rsid w:val="00864AAB"/>
    <w:rsid w:val="00865381"/>
    <w:rsid w:val="00865B09"/>
    <w:rsid w:val="00865BE1"/>
    <w:rsid w:val="00866CF4"/>
    <w:rsid w:val="00867DF8"/>
    <w:rsid w:val="00870430"/>
    <w:rsid w:val="00870D78"/>
    <w:rsid w:val="00870F56"/>
    <w:rsid w:val="008720A0"/>
    <w:rsid w:val="00873810"/>
    <w:rsid w:val="00873D30"/>
    <w:rsid w:val="00874277"/>
    <w:rsid w:val="008746ED"/>
    <w:rsid w:val="0087490E"/>
    <w:rsid w:val="008752BA"/>
    <w:rsid w:val="00876728"/>
    <w:rsid w:val="008776D2"/>
    <w:rsid w:val="00877F38"/>
    <w:rsid w:val="008801E9"/>
    <w:rsid w:val="008802CB"/>
    <w:rsid w:val="00881914"/>
    <w:rsid w:val="0088218C"/>
    <w:rsid w:val="0088279B"/>
    <w:rsid w:val="008828D6"/>
    <w:rsid w:val="00883E1D"/>
    <w:rsid w:val="00883EAA"/>
    <w:rsid w:val="00883F5B"/>
    <w:rsid w:val="008873F6"/>
    <w:rsid w:val="00887B5D"/>
    <w:rsid w:val="00890172"/>
    <w:rsid w:val="00891CA4"/>
    <w:rsid w:val="00893922"/>
    <w:rsid w:val="00894B60"/>
    <w:rsid w:val="00897DC4"/>
    <w:rsid w:val="00897E96"/>
    <w:rsid w:val="008A0610"/>
    <w:rsid w:val="008A0E7D"/>
    <w:rsid w:val="008A1361"/>
    <w:rsid w:val="008A1423"/>
    <w:rsid w:val="008A1DE1"/>
    <w:rsid w:val="008A1EBE"/>
    <w:rsid w:val="008A1ED4"/>
    <w:rsid w:val="008A26A8"/>
    <w:rsid w:val="008A2847"/>
    <w:rsid w:val="008A28B8"/>
    <w:rsid w:val="008A2F57"/>
    <w:rsid w:val="008A373E"/>
    <w:rsid w:val="008A3BF6"/>
    <w:rsid w:val="008A5321"/>
    <w:rsid w:val="008A5636"/>
    <w:rsid w:val="008A6F5B"/>
    <w:rsid w:val="008A6F65"/>
    <w:rsid w:val="008A7346"/>
    <w:rsid w:val="008A792C"/>
    <w:rsid w:val="008A7B34"/>
    <w:rsid w:val="008B05AC"/>
    <w:rsid w:val="008B0E12"/>
    <w:rsid w:val="008B0ED3"/>
    <w:rsid w:val="008B10AD"/>
    <w:rsid w:val="008B1636"/>
    <w:rsid w:val="008B2BF3"/>
    <w:rsid w:val="008B4CE7"/>
    <w:rsid w:val="008B7E04"/>
    <w:rsid w:val="008C01C6"/>
    <w:rsid w:val="008C37D6"/>
    <w:rsid w:val="008C3B0E"/>
    <w:rsid w:val="008C4414"/>
    <w:rsid w:val="008C446F"/>
    <w:rsid w:val="008C4834"/>
    <w:rsid w:val="008C4D9F"/>
    <w:rsid w:val="008C4F97"/>
    <w:rsid w:val="008C5251"/>
    <w:rsid w:val="008C562D"/>
    <w:rsid w:val="008C5851"/>
    <w:rsid w:val="008C62F4"/>
    <w:rsid w:val="008D0B7C"/>
    <w:rsid w:val="008D29A3"/>
    <w:rsid w:val="008D316E"/>
    <w:rsid w:val="008D4121"/>
    <w:rsid w:val="008D4B8F"/>
    <w:rsid w:val="008D4F37"/>
    <w:rsid w:val="008D5A42"/>
    <w:rsid w:val="008D6890"/>
    <w:rsid w:val="008D6F4E"/>
    <w:rsid w:val="008D776F"/>
    <w:rsid w:val="008D7D1F"/>
    <w:rsid w:val="008E0A8F"/>
    <w:rsid w:val="008E1201"/>
    <w:rsid w:val="008E18FF"/>
    <w:rsid w:val="008E240B"/>
    <w:rsid w:val="008E2CEB"/>
    <w:rsid w:val="008E350D"/>
    <w:rsid w:val="008E58BA"/>
    <w:rsid w:val="008E714E"/>
    <w:rsid w:val="008F008A"/>
    <w:rsid w:val="008F0626"/>
    <w:rsid w:val="008F0A27"/>
    <w:rsid w:val="008F2BC6"/>
    <w:rsid w:val="008F3569"/>
    <w:rsid w:val="008F3B4B"/>
    <w:rsid w:val="008F3E68"/>
    <w:rsid w:val="008F3F19"/>
    <w:rsid w:val="008F5201"/>
    <w:rsid w:val="008F55B3"/>
    <w:rsid w:val="009013BA"/>
    <w:rsid w:val="009020D4"/>
    <w:rsid w:val="00902F36"/>
    <w:rsid w:val="00903471"/>
    <w:rsid w:val="00903DB9"/>
    <w:rsid w:val="0090432E"/>
    <w:rsid w:val="00904949"/>
    <w:rsid w:val="00905DC1"/>
    <w:rsid w:val="00906461"/>
    <w:rsid w:val="009106C9"/>
    <w:rsid w:val="00910EC7"/>
    <w:rsid w:val="0091152C"/>
    <w:rsid w:val="00911DFC"/>
    <w:rsid w:val="00914515"/>
    <w:rsid w:val="009149C9"/>
    <w:rsid w:val="00914E8C"/>
    <w:rsid w:val="009153B3"/>
    <w:rsid w:val="00916F48"/>
    <w:rsid w:val="0092006E"/>
    <w:rsid w:val="00920286"/>
    <w:rsid w:val="009204BF"/>
    <w:rsid w:val="009205F5"/>
    <w:rsid w:val="00920646"/>
    <w:rsid w:val="0092096A"/>
    <w:rsid w:val="00921756"/>
    <w:rsid w:val="00921A03"/>
    <w:rsid w:val="0092224D"/>
    <w:rsid w:val="0092239F"/>
    <w:rsid w:val="00925881"/>
    <w:rsid w:val="0092675B"/>
    <w:rsid w:val="00926DD5"/>
    <w:rsid w:val="00927028"/>
    <w:rsid w:val="00927871"/>
    <w:rsid w:val="0093246C"/>
    <w:rsid w:val="00935C99"/>
    <w:rsid w:val="009403FF"/>
    <w:rsid w:val="00940E47"/>
    <w:rsid w:val="00941ABB"/>
    <w:rsid w:val="00941B90"/>
    <w:rsid w:val="00941DA5"/>
    <w:rsid w:val="009429CF"/>
    <w:rsid w:val="00942B99"/>
    <w:rsid w:val="00943CFA"/>
    <w:rsid w:val="00943D09"/>
    <w:rsid w:val="00944D51"/>
    <w:rsid w:val="0094555E"/>
    <w:rsid w:val="00945E61"/>
    <w:rsid w:val="00945FC2"/>
    <w:rsid w:val="0094605F"/>
    <w:rsid w:val="0094666E"/>
    <w:rsid w:val="009469AA"/>
    <w:rsid w:val="009471DF"/>
    <w:rsid w:val="0094757A"/>
    <w:rsid w:val="009476D4"/>
    <w:rsid w:val="00947705"/>
    <w:rsid w:val="00947E50"/>
    <w:rsid w:val="00947EA6"/>
    <w:rsid w:val="00951504"/>
    <w:rsid w:val="009520A0"/>
    <w:rsid w:val="00953A11"/>
    <w:rsid w:val="009544E5"/>
    <w:rsid w:val="00954802"/>
    <w:rsid w:val="00954C9F"/>
    <w:rsid w:val="00956A88"/>
    <w:rsid w:val="00956D7D"/>
    <w:rsid w:val="00957BC2"/>
    <w:rsid w:val="00957E22"/>
    <w:rsid w:val="0096017A"/>
    <w:rsid w:val="0096197F"/>
    <w:rsid w:val="00963719"/>
    <w:rsid w:val="00967690"/>
    <w:rsid w:val="00971615"/>
    <w:rsid w:val="00972208"/>
    <w:rsid w:val="00973503"/>
    <w:rsid w:val="0097478E"/>
    <w:rsid w:val="00974C06"/>
    <w:rsid w:val="00976C88"/>
    <w:rsid w:val="00977794"/>
    <w:rsid w:val="00977B95"/>
    <w:rsid w:val="00982E28"/>
    <w:rsid w:val="00983541"/>
    <w:rsid w:val="009843E4"/>
    <w:rsid w:val="00985822"/>
    <w:rsid w:val="00985EC7"/>
    <w:rsid w:val="009864D9"/>
    <w:rsid w:val="009901E5"/>
    <w:rsid w:val="009904D1"/>
    <w:rsid w:val="0099066B"/>
    <w:rsid w:val="009907C2"/>
    <w:rsid w:val="009910E7"/>
    <w:rsid w:val="009929D6"/>
    <w:rsid w:val="00992AEE"/>
    <w:rsid w:val="00992B58"/>
    <w:rsid w:val="009935A7"/>
    <w:rsid w:val="0099375F"/>
    <w:rsid w:val="00993BF5"/>
    <w:rsid w:val="00994F67"/>
    <w:rsid w:val="009952D8"/>
    <w:rsid w:val="00995F5A"/>
    <w:rsid w:val="0099788D"/>
    <w:rsid w:val="00997D39"/>
    <w:rsid w:val="009A19B9"/>
    <w:rsid w:val="009A27EE"/>
    <w:rsid w:val="009A2A49"/>
    <w:rsid w:val="009A2C9E"/>
    <w:rsid w:val="009A36AE"/>
    <w:rsid w:val="009A456A"/>
    <w:rsid w:val="009A51DB"/>
    <w:rsid w:val="009A53BD"/>
    <w:rsid w:val="009A5731"/>
    <w:rsid w:val="009A7723"/>
    <w:rsid w:val="009A7A80"/>
    <w:rsid w:val="009B0300"/>
    <w:rsid w:val="009B0687"/>
    <w:rsid w:val="009B229E"/>
    <w:rsid w:val="009B296E"/>
    <w:rsid w:val="009B3152"/>
    <w:rsid w:val="009B4F0F"/>
    <w:rsid w:val="009B5CBB"/>
    <w:rsid w:val="009B7592"/>
    <w:rsid w:val="009B7F6C"/>
    <w:rsid w:val="009C25A5"/>
    <w:rsid w:val="009C2F63"/>
    <w:rsid w:val="009C3108"/>
    <w:rsid w:val="009C33F3"/>
    <w:rsid w:val="009C4866"/>
    <w:rsid w:val="009C4DDA"/>
    <w:rsid w:val="009C55F1"/>
    <w:rsid w:val="009C5763"/>
    <w:rsid w:val="009C6BF3"/>
    <w:rsid w:val="009C7A40"/>
    <w:rsid w:val="009D30F2"/>
    <w:rsid w:val="009D3233"/>
    <w:rsid w:val="009D3D7C"/>
    <w:rsid w:val="009D5289"/>
    <w:rsid w:val="009D588A"/>
    <w:rsid w:val="009E1044"/>
    <w:rsid w:val="009E1DC3"/>
    <w:rsid w:val="009E28B6"/>
    <w:rsid w:val="009E2B6B"/>
    <w:rsid w:val="009E39C0"/>
    <w:rsid w:val="009E3DDE"/>
    <w:rsid w:val="009E5010"/>
    <w:rsid w:val="009E5803"/>
    <w:rsid w:val="009E6642"/>
    <w:rsid w:val="009E6E39"/>
    <w:rsid w:val="009F0310"/>
    <w:rsid w:val="009F0A60"/>
    <w:rsid w:val="009F0D56"/>
    <w:rsid w:val="009F24DF"/>
    <w:rsid w:val="009F3975"/>
    <w:rsid w:val="009F4A53"/>
    <w:rsid w:val="009F4CCC"/>
    <w:rsid w:val="009F5661"/>
    <w:rsid w:val="009F67B7"/>
    <w:rsid w:val="009F6E54"/>
    <w:rsid w:val="009F7483"/>
    <w:rsid w:val="009F79E0"/>
    <w:rsid w:val="00A01E03"/>
    <w:rsid w:val="00A02673"/>
    <w:rsid w:val="00A02D76"/>
    <w:rsid w:val="00A03F1C"/>
    <w:rsid w:val="00A0569A"/>
    <w:rsid w:val="00A0751E"/>
    <w:rsid w:val="00A07AAC"/>
    <w:rsid w:val="00A11E90"/>
    <w:rsid w:val="00A123AF"/>
    <w:rsid w:val="00A13F2E"/>
    <w:rsid w:val="00A14634"/>
    <w:rsid w:val="00A14D44"/>
    <w:rsid w:val="00A151E0"/>
    <w:rsid w:val="00A15800"/>
    <w:rsid w:val="00A20479"/>
    <w:rsid w:val="00A207CC"/>
    <w:rsid w:val="00A21F6D"/>
    <w:rsid w:val="00A227E1"/>
    <w:rsid w:val="00A254B5"/>
    <w:rsid w:val="00A26405"/>
    <w:rsid w:val="00A270CB"/>
    <w:rsid w:val="00A271D7"/>
    <w:rsid w:val="00A306F7"/>
    <w:rsid w:val="00A30995"/>
    <w:rsid w:val="00A31AD6"/>
    <w:rsid w:val="00A330D4"/>
    <w:rsid w:val="00A33117"/>
    <w:rsid w:val="00A344ED"/>
    <w:rsid w:val="00A35068"/>
    <w:rsid w:val="00A35161"/>
    <w:rsid w:val="00A35539"/>
    <w:rsid w:val="00A361B3"/>
    <w:rsid w:val="00A363C7"/>
    <w:rsid w:val="00A37332"/>
    <w:rsid w:val="00A37427"/>
    <w:rsid w:val="00A377A2"/>
    <w:rsid w:val="00A37976"/>
    <w:rsid w:val="00A4088F"/>
    <w:rsid w:val="00A4169A"/>
    <w:rsid w:val="00A458BF"/>
    <w:rsid w:val="00A4720B"/>
    <w:rsid w:val="00A50290"/>
    <w:rsid w:val="00A505D8"/>
    <w:rsid w:val="00A50B7E"/>
    <w:rsid w:val="00A524B4"/>
    <w:rsid w:val="00A53573"/>
    <w:rsid w:val="00A53B10"/>
    <w:rsid w:val="00A54AF0"/>
    <w:rsid w:val="00A563BF"/>
    <w:rsid w:val="00A56882"/>
    <w:rsid w:val="00A575F9"/>
    <w:rsid w:val="00A5780F"/>
    <w:rsid w:val="00A605BF"/>
    <w:rsid w:val="00A607A0"/>
    <w:rsid w:val="00A60A63"/>
    <w:rsid w:val="00A610E4"/>
    <w:rsid w:val="00A6267A"/>
    <w:rsid w:val="00A62F50"/>
    <w:rsid w:val="00A65984"/>
    <w:rsid w:val="00A65E00"/>
    <w:rsid w:val="00A7021A"/>
    <w:rsid w:val="00A71D0D"/>
    <w:rsid w:val="00A71DA3"/>
    <w:rsid w:val="00A73F21"/>
    <w:rsid w:val="00A74EF4"/>
    <w:rsid w:val="00A75C1C"/>
    <w:rsid w:val="00A76935"/>
    <w:rsid w:val="00A76BE8"/>
    <w:rsid w:val="00A8158C"/>
    <w:rsid w:val="00A82660"/>
    <w:rsid w:val="00A82BB6"/>
    <w:rsid w:val="00A8355A"/>
    <w:rsid w:val="00A84E51"/>
    <w:rsid w:val="00A857E4"/>
    <w:rsid w:val="00A8583C"/>
    <w:rsid w:val="00A86081"/>
    <w:rsid w:val="00A87E5C"/>
    <w:rsid w:val="00A90255"/>
    <w:rsid w:val="00A908D7"/>
    <w:rsid w:val="00A90DAB"/>
    <w:rsid w:val="00A91041"/>
    <w:rsid w:val="00A91237"/>
    <w:rsid w:val="00A924B2"/>
    <w:rsid w:val="00A9267B"/>
    <w:rsid w:val="00A92EFD"/>
    <w:rsid w:val="00A94373"/>
    <w:rsid w:val="00AA061E"/>
    <w:rsid w:val="00AA1205"/>
    <w:rsid w:val="00AA1637"/>
    <w:rsid w:val="00AA325A"/>
    <w:rsid w:val="00AA3564"/>
    <w:rsid w:val="00AA3626"/>
    <w:rsid w:val="00AA3660"/>
    <w:rsid w:val="00AA43E9"/>
    <w:rsid w:val="00AA4C03"/>
    <w:rsid w:val="00AA6749"/>
    <w:rsid w:val="00AA79D2"/>
    <w:rsid w:val="00AB0070"/>
    <w:rsid w:val="00AB07D8"/>
    <w:rsid w:val="00AB0A3A"/>
    <w:rsid w:val="00AB1CD2"/>
    <w:rsid w:val="00AB41A6"/>
    <w:rsid w:val="00AB4355"/>
    <w:rsid w:val="00AB48A3"/>
    <w:rsid w:val="00AB500E"/>
    <w:rsid w:val="00AB5716"/>
    <w:rsid w:val="00AB7EC7"/>
    <w:rsid w:val="00AC3102"/>
    <w:rsid w:val="00AC3757"/>
    <w:rsid w:val="00AC37CA"/>
    <w:rsid w:val="00AC4F1C"/>
    <w:rsid w:val="00AC68C0"/>
    <w:rsid w:val="00AC7E0B"/>
    <w:rsid w:val="00AD066A"/>
    <w:rsid w:val="00AD1269"/>
    <w:rsid w:val="00AD2257"/>
    <w:rsid w:val="00AD2CD5"/>
    <w:rsid w:val="00AD3537"/>
    <w:rsid w:val="00AD3C2B"/>
    <w:rsid w:val="00AD3F8E"/>
    <w:rsid w:val="00AD5267"/>
    <w:rsid w:val="00AD5656"/>
    <w:rsid w:val="00AD6802"/>
    <w:rsid w:val="00AD7130"/>
    <w:rsid w:val="00AE0606"/>
    <w:rsid w:val="00AE0B8F"/>
    <w:rsid w:val="00AE1676"/>
    <w:rsid w:val="00AE2180"/>
    <w:rsid w:val="00AE229F"/>
    <w:rsid w:val="00AE3A48"/>
    <w:rsid w:val="00AE4310"/>
    <w:rsid w:val="00AE438A"/>
    <w:rsid w:val="00AE557F"/>
    <w:rsid w:val="00AE56E9"/>
    <w:rsid w:val="00AE688E"/>
    <w:rsid w:val="00AE6A4F"/>
    <w:rsid w:val="00AE700F"/>
    <w:rsid w:val="00AF3A81"/>
    <w:rsid w:val="00AF5C7A"/>
    <w:rsid w:val="00AF6A57"/>
    <w:rsid w:val="00AF6E6A"/>
    <w:rsid w:val="00AF74BC"/>
    <w:rsid w:val="00AF75E0"/>
    <w:rsid w:val="00B00049"/>
    <w:rsid w:val="00B002E8"/>
    <w:rsid w:val="00B0068F"/>
    <w:rsid w:val="00B0081A"/>
    <w:rsid w:val="00B00889"/>
    <w:rsid w:val="00B0147F"/>
    <w:rsid w:val="00B015B8"/>
    <w:rsid w:val="00B01B94"/>
    <w:rsid w:val="00B027D6"/>
    <w:rsid w:val="00B044FB"/>
    <w:rsid w:val="00B05F7E"/>
    <w:rsid w:val="00B0758D"/>
    <w:rsid w:val="00B11044"/>
    <w:rsid w:val="00B11646"/>
    <w:rsid w:val="00B125CD"/>
    <w:rsid w:val="00B12A40"/>
    <w:rsid w:val="00B1345F"/>
    <w:rsid w:val="00B14864"/>
    <w:rsid w:val="00B156BE"/>
    <w:rsid w:val="00B15715"/>
    <w:rsid w:val="00B16131"/>
    <w:rsid w:val="00B1635C"/>
    <w:rsid w:val="00B16C56"/>
    <w:rsid w:val="00B177A9"/>
    <w:rsid w:val="00B21071"/>
    <w:rsid w:val="00B2149C"/>
    <w:rsid w:val="00B22AE0"/>
    <w:rsid w:val="00B22EB5"/>
    <w:rsid w:val="00B24FB0"/>
    <w:rsid w:val="00B25D75"/>
    <w:rsid w:val="00B26CD5"/>
    <w:rsid w:val="00B2733C"/>
    <w:rsid w:val="00B302AE"/>
    <w:rsid w:val="00B325C4"/>
    <w:rsid w:val="00B32CB4"/>
    <w:rsid w:val="00B33BAE"/>
    <w:rsid w:val="00B35746"/>
    <w:rsid w:val="00B37D45"/>
    <w:rsid w:val="00B37E0C"/>
    <w:rsid w:val="00B41697"/>
    <w:rsid w:val="00B42E30"/>
    <w:rsid w:val="00B440DF"/>
    <w:rsid w:val="00B44E61"/>
    <w:rsid w:val="00B45248"/>
    <w:rsid w:val="00B45ACC"/>
    <w:rsid w:val="00B45EFF"/>
    <w:rsid w:val="00B46410"/>
    <w:rsid w:val="00B50423"/>
    <w:rsid w:val="00B5223A"/>
    <w:rsid w:val="00B5230D"/>
    <w:rsid w:val="00B52AD2"/>
    <w:rsid w:val="00B53A0E"/>
    <w:rsid w:val="00B54002"/>
    <w:rsid w:val="00B550A5"/>
    <w:rsid w:val="00B5514A"/>
    <w:rsid w:val="00B55DB3"/>
    <w:rsid w:val="00B568A1"/>
    <w:rsid w:val="00B56FD0"/>
    <w:rsid w:val="00B57353"/>
    <w:rsid w:val="00B57749"/>
    <w:rsid w:val="00B57EA8"/>
    <w:rsid w:val="00B60A73"/>
    <w:rsid w:val="00B612B3"/>
    <w:rsid w:val="00B62358"/>
    <w:rsid w:val="00B62936"/>
    <w:rsid w:val="00B62973"/>
    <w:rsid w:val="00B63F79"/>
    <w:rsid w:val="00B646FC"/>
    <w:rsid w:val="00B64D0C"/>
    <w:rsid w:val="00B653A5"/>
    <w:rsid w:val="00B6673A"/>
    <w:rsid w:val="00B70B32"/>
    <w:rsid w:val="00B70F83"/>
    <w:rsid w:val="00B71485"/>
    <w:rsid w:val="00B730F9"/>
    <w:rsid w:val="00B74743"/>
    <w:rsid w:val="00B75525"/>
    <w:rsid w:val="00B77E28"/>
    <w:rsid w:val="00B8001B"/>
    <w:rsid w:val="00B80407"/>
    <w:rsid w:val="00B8114A"/>
    <w:rsid w:val="00B82C8D"/>
    <w:rsid w:val="00B82D1A"/>
    <w:rsid w:val="00B83196"/>
    <w:rsid w:val="00B8392C"/>
    <w:rsid w:val="00B847D3"/>
    <w:rsid w:val="00B85972"/>
    <w:rsid w:val="00B86909"/>
    <w:rsid w:val="00B86983"/>
    <w:rsid w:val="00B86AFD"/>
    <w:rsid w:val="00B872E3"/>
    <w:rsid w:val="00B878D0"/>
    <w:rsid w:val="00B90A5E"/>
    <w:rsid w:val="00B918F8"/>
    <w:rsid w:val="00B9275E"/>
    <w:rsid w:val="00B934B4"/>
    <w:rsid w:val="00B94D0A"/>
    <w:rsid w:val="00B96832"/>
    <w:rsid w:val="00B97BF9"/>
    <w:rsid w:val="00B97DBC"/>
    <w:rsid w:val="00BA01AE"/>
    <w:rsid w:val="00BA05B4"/>
    <w:rsid w:val="00BA0764"/>
    <w:rsid w:val="00BA0842"/>
    <w:rsid w:val="00BA10FE"/>
    <w:rsid w:val="00BA25A6"/>
    <w:rsid w:val="00BA275E"/>
    <w:rsid w:val="00BA4E62"/>
    <w:rsid w:val="00BA519C"/>
    <w:rsid w:val="00BA5DAC"/>
    <w:rsid w:val="00BA650E"/>
    <w:rsid w:val="00BA6A27"/>
    <w:rsid w:val="00BA774F"/>
    <w:rsid w:val="00BA7853"/>
    <w:rsid w:val="00BB005E"/>
    <w:rsid w:val="00BB04DC"/>
    <w:rsid w:val="00BB0667"/>
    <w:rsid w:val="00BB1373"/>
    <w:rsid w:val="00BB232A"/>
    <w:rsid w:val="00BB2F66"/>
    <w:rsid w:val="00BB2F8F"/>
    <w:rsid w:val="00BB312A"/>
    <w:rsid w:val="00BB49F4"/>
    <w:rsid w:val="00BB5205"/>
    <w:rsid w:val="00BB667F"/>
    <w:rsid w:val="00BB70C0"/>
    <w:rsid w:val="00BC2EEF"/>
    <w:rsid w:val="00BC3062"/>
    <w:rsid w:val="00BC337F"/>
    <w:rsid w:val="00BC4088"/>
    <w:rsid w:val="00BC473F"/>
    <w:rsid w:val="00BC4EC6"/>
    <w:rsid w:val="00BC696F"/>
    <w:rsid w:val="00BC6A45"/>
    <w:rsid w:val="00BC6B0E"/>
    <w:rsid w:val="00BC701E"/>
    <w:rsid w:val="00BC77A0"/>
    <w:rsid w:val="00BD2A68"/>
    <w:rsid w:val="00BD31AB"/>
    <w:rsid w:val="00BD31BB"/>
    <w:rsid w:val="00BD5A39"/>
    <w:rsid w:val="00BD5C78"/>
    <w:rsid w:val="00BD5E88"/>
    <w:rsid w:val="00BD65A1"/>
    <w:rsid w:val="00BD6F39"/>
    <w:rsid w:val="00BD781C"/>
    <w:rsid w:val="00BE377B"/>
    <w:rsid w:val="00BE416C"/>
    <w:rsid w:val="00BE4A03"/>
    <w:rsid w:val="00BE4A89"/>
    <w:rsid w:val="00BE5BC9"/>
    <w:rsid w:val="00BE618F"/>
    <w:rsid w:val="00BE657B"/>
    <w:rsid w:val="00BE6AD8"/>
    <w:rsid w:val="00BE7F73"/>
    <w:rsid w:val="00BF0A02"/>
    <w:rsid w:val="00BF0D87"/>
    <w:rsid w:val="00BF138F"/>
    <w:rsid w:val="00BF2CCD"/>
    <w:rsid w:val="00BF4149"/>
    <w:rsid w:val="00BF5DAB"/>
    <w:rsid w:val="00BF6C08"/>
    <w:rsid w:val="00BF6E47"/>
    <w:rsid w:val="00BF7E2F"/>
    <w:rsid w:val="00C02497"/>
    <w:rsid w:val="00C042F9"/>
    <w:rsid w:val="00C064F9"/>
    <w:rsid w:val="00C07194"/>
    <w:rsid w:val="00C102B7"/>
    <w:rsid w:val="00C103C7"/>
    <w:rsid w:val="00C10E6E"/>
    <w:rsid w:val="00C11534"/>
    <w:rsid w:val="00C125D1"/>
    <w:rsid w:val="00C12792"/>
    <w:rsid w:val="00C140F4"/>
    <w:rsid w:val="00C1516D"/>
    <w:rsid w:val="00C1523A"/>
    <w:rsid w:val="00C16764"/>
    <w:rsid w:val="00C1722C"/>
    <w:rsid w:val="00C20F7C"/>
    <w:rsid w:val="00C218C4"/>
    <w:rsid w:val="00C21B8D"/>
    <w:rsid w:val="00C22396"/>
    <w:rsid w:val="00C2304F"/>
    <w:rsid w:val="00C2398E"/>
    <w:rsid w:val="00C25DEA"/>
    <w:rsid w:val="00C25E63"/>
    <w:rsid w:val="00C26517"/>
    <w:rsid w:val="00C2741B"/>
    <w:rsid w:val="00C307C4"/>
    <w:rsid w:val="00C30BE6"/>
    <w:rsid w:val="00C31974"/>
    <w:rsid w:val="00C32DD2"/>
    <w:rsid w:val="00C33AF4"/>
    <w:rsid w:val="00C35F36"/>
    <w:rsid w:val="00C36422"/>
    <w:rsid w:val="00C3678C"/>
    <w:rsid w:val="00C37F40"/>
    <w:rsid w:val="00C4220F"/>
    <w:rsid w:val="00C42520"/>
    <w:rsid w:val="00C44163"/>
    <w:rsid w:val="00C45873"/>
    <w:rsid w:val="00C45B1E"/>
    <w:rsid w:val="00C46C9D"/>
    <w:rsid w:val="00C46D78"/>
    <w:rsid w:val="00C4707F"/>
    <w:rsid w:val="00C500A4"/>
    <w:rsid w:val="00C51060"/>
    <w:rsid w:val="00C5146E"/>
    <w:rsid w:val="00C5196F"/>
    <w:rsid w:val="00C51A38"/>
    <w:rsid w:val="00C52035"/>
    <w:rsid w:val="00C52511"/>
    <w:rsid w:val="00C53B9E"/>
    <w:rsid w:val="00C54162"/>
    <w:rsid w:val="00C54B61"/>
    <w:rsid w:val="00C55628"/>
    <w:rsid w:val="00C57704"/>
    <w:rsid w:val="00C60F95"/>
    <w:rsid w:val="00C6102C"/>
    <w:rsid w:val="00C61523"/>
    <w:rsid w:val="00C61D30"/>
    <w:rsid w:val="00C631DD"/>
    <w:rsid w:val="00C66091"/>
    <w:rsid w:val="00C669C0"/>
    <w:rsid w:val="00C67067"/>
    <w:rsid w:val="00C67F38"/>
    <w:rsid w:val="00C705EA"/>
    <w:rsid w:val="00C71976"/>
    <w:rsid w:val="00C71F0A"/>
    <w:rsid w:val="00C72985"/>
    <w:rsid w:val="00C72FCA"/>
    <w:rsid w:val="00C742D0"/>
    <w:rsid w:val="00C74A14"/>
    <w:rsid w:val="00C75237"/>
    <w:rsid w:val="00C752F7"/>
    <w:rsid w:val="00C754E1"/>
    <w:rsid w:val="00C80A31"/>
    <w:rsid w:val="00C81CF1"/>
    <w:rsid w:val="00C824FA"/>
    <w:rsid w:val="00C83317"/>
    <w:rsid w:val="00C83E5D"/>
    <w:rsid w:val="00C92391"/>
    <w:rsid w:val="00C9555A"/>
    <w:rsid w:val="00C95D3D"/>
    <w:rsid w:val="00C96273"/>
    <w:rsid w:val="00C97859"/>
    <w:rsid w:val="00C97E06"/>
    <w:rsid w:val="00CA004C"/>
    <w:rsid w:val="00CA0647"/>
    <w:rsid w:val="00CA0BC6"/>
    <w:rsid w:val="00CA0DC0"/>
    <w:rsid w:val="00CA184D"/>
    <w:rsid w:val="00CA2C37"/>
    <w:rsid w:val="00CA2FEE"/>
    <w:rsid w:val="00CA399B"/>
    <w:rsid w:val="00CA3ECF"/>
    <w:rsid w:val="00CA4177"/>
    <w:rsid w:val="00CA64AD"/>
    <w:rsid w:val="00CA6AD8"/>
    <w:rsid w:val="00CA73BC"/>
    <w:rsid w:val="00CA73FB"/>
    <w:rsid w:val="00CB027B"/>
    <w:rsid w:val="00CB115C"/>
    <w:rsid w:val="00CB161A"/>
    <w:rsid w:val="00CB314E"/>
    <w:rsid w:val="00CB3903"/>
    <w:rsid w:val="00CB3A68"/>
    <w:rsid w:val="00CB525E"/>
    <w:rsid w:val="00CB6392"/>
    <w:rsid w:val="00CC1DDF"/>
    <w:rsid w:val="00CC36E6"/>
    <w:rsid w:val="00CC3CA2"/>
    <w:rsid w:val="00CC4220"/>
    <w:rsid w:val="00CC6C4D"/>
    <w:rsid w:val="00CD1C67"/>
    <w:rsid w:val="00CD1DFD"/>
    <w:rsid w:val="00CD2CF6"/>
    <w:rsid w:val="00CD3871"/>
    <w:rsid w:val="00CD483A"/>
    <w:rsid w:val="00CD549A"/>
    <w:rsid w:val="00CD5C79"/>
    <w:rsid w:val="00CD6104"/>
    <w:rsid w:val="00CD77FF"/>
    <w:rsid w:val="00CD7816"/>
    <w:rsid w:val="00CD7850"/>
    <w:rsid w:val="00CD7D2E"/>
    <w:rsid w:val="00CE11F9"/>
    <w:rsid w:val="00CE13C3"/>
    <w:rsid w:val="00CE1B25"/>
    <w:rsid w:val="00CE2B6E"/>
    <w:rsid w:val="00CE2F90"/>
    <w:rsid w:val="00CE3AC9"/>
    <w:rsid w:val="00CE4661"/>
    <w:rsid w:val="00CE4E50"/>
    <w:rsid w:val="00CE525F"/>
    <w:rsid w:val="00CE6179"/>
    <w:rsid w:val="00CE6343"/>
    <w:rsid w:val="00CF151C"/>
    <w:rsid w:val="00CF2266"/>
    <w:rsid w:val="00CF29C0"/>
    <w:rsid w:val="00CF402E"/>
    <w:rsid w:val="00CF431D"/>
    <w:rsid w:val="00CF6502"/>
    <w:rsid w:val="00CF68D9"/>
    <w:rsid w:val="00CF7D08"/>
    <w:rsid w:val="00D00021"/>
    <w:rsid w:val="00D00BA2"/>
    <w:rsid w:val="00D00F42"/>
    <w:rsid w:val="00D01443"/>
    <w:rsid w:val="00D02B15"/>
    <w:rsid w:val="00D02FEE"/>
    <w:rsid w:val="00D05296"/>
    <w:rsid w:val="00D05A79"/>
    <w:rsid w:val="00D07616"/>
    <w:rsid w:val="00D07E7B"/>
    <w:rsid w:val="00D102B0"/>
    <w:rsid w:val="00D107DC"/>
    <w:rsid w:val="00D10C87"/>
    <w:rsid w:val="00D11451"/>
    <w:rsid w:val="00D124A4"/>
    <w:rsid w:val="00D12EFF"/>
    <w:rsid w:val="00D13AB4"/>
    <w:rsid w:val="00D13CEA"/>
    <w:rsid w:val="00D13D3B"/>
    <w:rsid w:val="00D13E9F"/>
    <w:rsid w:val="00D1409A"/>
    <w:rsid w:val="00D14E1B"/>
    <w:rsid w:val="00D15C1A"/>
    <w:rsid w:val="00D16461"/>
    <w:rsid w:val="00D16B79"/>
    <w:rsid w:val="00D20965"/>
    <w:rsid w:val="00D21606"/>
    <w:rsid w:val="00D23B99"/>
    <w:rsid w:val="00D2506F"/>
    <w:rsid w:val="00D250E5"/>
    <w:rsid w:val="00D257B7"/>
    <w:rsid w:val="00D266BE"/>
    <w:rsid w:val="00D26888"/>
    <w:rsid w:val="00D279DB"/>
    <w:rsid w:val="00D300FF"/>
    <w:rsid w:val="00D303A9"/>
    <w:rsid w:val="00D30AA0"/>
    <w:rsid w:val="00D30D3B"/>
    <w:rsid w:val="00D314CF"/>
    <w:rsid w:val="00D32A28"/>
    <w:rsid w:val="00D33146"/>
    <w:rsid w:val="00D33D99"/>
    <w:rsid w:val="00D34229"/>
    <w:rsid w:val="00D3602E"/>
    <w:rsid w:val="00D36F74"/>
    <w:rsid w:val="00D375B8"/>
    <w:rsid w:val="00D4003F"/>
    <w:rsid w:val="00D40DB3"/>
    <w:rsid w:val="00D41774"/>
    <w:rsid w:val="00D419FB"/>
    <w:rsid w:val="00D41B7F"/>
    <w:rsid w:val="00D4259E"/>
    <w:rsid w:val="00D42B7F"/>
    <w:rsid w:val="00D4525A"/>
    <w:rsid w:val="00D45950"/>
    <w:rsid w:val="00D45E8F"/>
    <w:rsid w:val="00D46225"/>
    <w:rsid w:val="00D47850"/>
    <w:rsid w:val="00D479A5"/>
    <w:rsid w:val="00D50838"/>
    <w:rsid w:val="00D509E4"/>
    <w:rsid w:val="00D51728"/>
    <w:rsid w:val="00D5255C"/>
    <w:rsid w:val="00D526C3"/>
    <w:rsid w:val="00D528ED"/>
    <w:rsid w:val="00D53038"/>
    <w:rsid w:val="00D53351"/>
    <w:rsid w:val="00D54EAA"/>
    <w:rsid w:val="00D55EDE"/>
    <w:rsid w:val="00D56B45"/>
    <w:rsid w:val="00D57175"/>
    <w:rsid w:val="00D5799E"/>
    <w:rsid w:val="00D57DA1"/>
    <w:rsid w:val="00D57DEE"/>
    <w:rsid w:val="00D57E99"/>
    <w:rsid w:val="00D607B6"/>
    <w:rsid w:val="00D615EC"/>
    <w:rsid w:val="00D628A0"/>
    <w:rsid w:val="00D62B52"/>
    <w:rsid w:val="00D6529B"/>
    <w:rsid w:val="00D65536"/>
    <w:rsid w:val="00D655B3"/>
    <w:rsid w:val="00D663BC"/>
    <w:rsid w:val="00D66633"/>
    <w:rsid w:val="00D672F3"/>
    <w:rsid w:val="00D7084F"/>
    <w:rsid w:val="00D71B55"/>
    <w:rsid w:val="00D72E43"/>
    <w:rsid w:val="00D75A07"/>
    <w:rsid w:val="00D75E48"/>
    <w:rsid w:val="00D76A99"/>
    <w:rsid w:val="00D77023"/>
    <w:rsid w:val="00D81DD6"/>
    <w:rsid w:val="00D8318A"/>
    <w:rsid w:val="00D833C3"/>
    <w:rsid w:val="00D83A6C"/>
    <w:rsid w:val="00D844E2"/>
    <w:rsid w:val="00D84E8B"/>
    <w:rsid w:val="00D8569B"/>
    <w:rsid w:val="00D85D4C"/>
    <w:rsid w:val="00D868F7"/>
    <w:rsid w:val="00D86E93"/>
    <w:rsid w:val="00D87143"/>
    <w:rsid w:val="00D8729F"/>
    <w:rsid w:val="00D87D35"/>
    <w:rsid w:val="00D87E45"/>
    <w:rsid w:val="00D87FDE"/>
    <w:rsid w:val="00D9005A"/>
    <w:rsid w:val="00D90778"/>
    <w:rsid w:val="00D9098C"/>
    <w:rsid w:val="00D90FF3"/>
    <w:rsid w:val="00D9218A"/>
    <w:rsid w:val="00D93403"/>
    <w:rsid w:val="00D94179"/>
    <w:rsid w:val="00D95ACB"/>
    <w:rsid w:val="00D95B71"/>
    <w:rsid w:val="00D962A4"/>
    <w:rsid w:val="00D97B23"/>
    <w:rsid w:val="00DA1FF3"/>
    <w:rsid w:val="00DA2FF4"/>
    <w:rsid w:val="00DA3F4F"/>
    <w:rsid w:val="00DA5777"/>
    <w:rsid w:val="00DA6F36"/>
    <w:rsid w:val="00DA70CB"/>
    <w:rsid w:val="00DA7EE7"/>
    <w:rsid w:val="00DA7FE2"/>
    <w:rsid w:val="00DB023F"/>
    <w:rsid w:val="00DB042B"/>
    <w:rsid w:val="00DB4600"/>
    <w:rsid w:val="00DB48EE"/>
    <w:rsid w:val="00DB540C"/>
    <w:rsid w:val="00DB5D4C"/>
    <w:rsid w:val="00DB6B8A"/>
    <w:rsid w:val="00DC011D"/>
    <w:rsid w:val="00DC06B0"/>
    <w:rsid w:val="00DC06E5"/>
    <w:rsid w:val="00DC11DC"/>
    <w:rsid w:val="00DC26EB"/>
    <w:rsid w:val="00DC33A3"/>
    <w:rsid w:val="00DC3534"/>
    <w:rsid w:val="00DC4C5A"/>
    <w:rsid w:val="00DC604F"/>
    <w:rsid w:val="00DC67D8"/>
    <w:rsid w:val="00DC6A27"/>
    <w:rsid w:val="00DC6F53"/>
    <w:rsid w:val="00DC7B2C"/>
    <w:rsid w:val="00DD0ED1"/>
    <w:rsid w:val="00DD374D"/>
    <w:rsid w:val="00DD500F"/>
    <w:rsid w:val="00DD5CDE"/>
    <w:rsid w:val="00DD7B89"/>
    <w:rsid w:val="00DE06AA"/>
    <w:rsid w:val="00DE2177"/>
    <w:rsid w:val="00DE2F5A"/>
    <w:rsid w:val="00DE310A"/>
    <w:rsid w:val="00DE3E69"/>
    <w:rsid w:val="00DE5358"/>
    <w:rsid w:val="00DE5D09"/>
    <w:rsid w:val="00DE5F05"/>
    <w:rsid w:val="00DF0A93"/>
    <w:rsid w:val="00DF136A"/>
    <w:rsid w:val="00DF197B"/>
    <w:rsid w:val="00DF2DF8"/>
    <w:rsid w:val="00DF3C81"/>
    <w:rsid w:val="00DF4407"/>
    <w:rsid w:val="00DF4968"/>
    <w:rsid w:val="00DF4ABE"/>
    <w:rsid w:val="00DF4FFE"/>
    <w:rsid w:val="00DF53A5"/>
    <w:rsid w:val="00DF5499"/>
    <w:rsid w:val="00DF5616"/>
    <w:rsid w:val="00DF6059"/>
    <w:rsid w:val="00DF7635"/>
    <w:rsid w:val="00E00404"/>
    <w:rsid w:val="00E02493"/>
    <w:rsid w:val="00E02D4A"/>
    <w:rsid w:val="00E0304D"/>
    <w:rsid w:val="00E04FCE"/>
    <w:rsid w:val="00E07E01"/>
    <w:rsid w:val="00E1064E"/>
    <w:rsid w:val="00E110EC"/>
    <w:rsid w:val="00E11EC5"/>
    <w:rsid w:val="00E11ED7"/>
    <w:rsid w:val="00E1230F"/>
    <w:rsid w:val="00E124E2"/>
    <w:rsid w:val="00E13821"/>
    <w:rsid w:val="00E14B3B"/>
    <w:rsid w:val="00E15DDF"/>
    <w:rsid w:val="00E15F63"/>
    <w:rsid w:val="00E16C03"/>
    <w:rsid w:val="00E20683"/>
    <w:rsid w:val="00E20973"/>
    <w:rsid w:val="00E20E06"/>
    <w:rsid w:val="00E21865"/>
    <w:rsid w:val="00E22D22"/>
    <w:rsid w:val="00E25843"/>
    <w:rsid w:val="00E26811"/>
    <w:rsid w:val="00E3055B"/>
    <w:rsid w:val="00E31578"/>
    <w:rsid w:val="00E32410"/>
    <w:rsid w:val="00E32CA4"/>
    <w:rsid w:val="00E32D9C"/>
    <w:rsid w:val="00E3302D"/>
    <w:rsid w:val="00E33A56"/>
    <w:rsid w:val="00E33F6F"/>
    <w:rsid w:val="00E35368"/>
    <w:rsid w:val="00E36BFD"/>
    <w:rsid w:val="00E37E3E"/>
    <w:rsid w:val="00E403E2"/>
    <w:rsid w:val="00E409DC"/>
    <w:rsid w:val="00E40B3F"/>
    <w:rsid w:val="00E41C7C"/>
    <w:rsid w:val="00E42816"/>
    <w:rsid w:val="00E434B2"/>
    <w:rsid w:val="00E44A12"/>
    <w:rsid w:val="00E459BD"/>
    <w:rsid w:val="00E50D64"/>
    <w:rsid w:val="00E51FBE"/>
    <w:rsid w:val="00E52EEE"/>
    <w:rsid w:val="00E5406F"/>
    <w:rsid w:val="00E54127"/>
    <w:rsid w:val="00E54AC7"/>
    <w:rsid w:val="00E558E2"/>
    <w:rsid w:val="00E564EC"/>
    <w:rsid w:val="00E5665B"/>
    <w:rsid w:val="00E57694"/>
    <w:rsid w:val="00E60378"/>
    <w:rsid w:val="00E63F0F"/>
    <w:rsid w:val="00E6548B"/>
    <w:rsid w:val="00E65B6A"/>
    <w:rsid w:val="00E669DF"/>
    <w:rsid w:val="00E66C32"/>
    <w:rsid w:val="00E723B5"/>
    <w:rsid w:val="00E7287A"/>
    <w:rsid w:val="00E73A5B"/>
    <w:rsid w:val="00E73C06"/>
    <w:rsid w:val="00E75A7D"/>
    <w:rsid w:val="00E76036"/>
    <w:rsid w:val="00E76E18"/>
    <w:rsid w:val="00E819C8"/>
    <w:rsid w:val="00E83584"/>
    <w:rsid w:val="00E83D35"/>
    <w:rsid w:val="00E842FE"/>
    <w:rsid w:val="00E852C2"/>
    <w:rsid w:val="00E855A1"/>
    <w:rsid w:val="00E8646C"/>
    <w:rsid w:val="00E86FB4"/>
    <w:rsid w:val="00E87434"/>
    <w:rsid w:val="00E902C6"/>
    <w:rsid w:val="00E90916"/>
    <w:rsid w:val="00E90A3A"/>
    <w:rsid w:val="00E912F0"/>
    <w:rsid w:val="00E91913"/>
    <w:rsid w:val="00E93CE5"/>
    <w:rsid w:val="00E93D23"/>
    <w:rsid w:val="00E94138"/>
    <w:rsid w:val="00E9416F"/>
    <w:rsid w:val="00E951ED"/>
    <w:rsid w:val="00E9729A"/>
    <w:rsid w:val="00EA5882"/>
    <w:rsid w:val="00EA5EFF"/>
    <w:rsid w:val="00EA5F2A"/>
    <w:rsid w:val="00EA6009"/>
    <w:rsid w:val="00EA7039"/>
    <w:rsid w:val="00EA7C11"/>
    <w:rsid w:val="00EB0624"/>
    <w:rsid w:val="00EB15D3"/>
    <w:rsid w:val="00EB1F49"/>
    <w:rsid w:val="00EB21E8"/>
    <w:rsid w:val="00EB277C"/>
    <w:rsid w:val="00EB4B90"/>
    <w:rsid w:val="00EB6EDB"/>
    <w:rsid w:val="00EC2E0B"/>
    <w:rsid w:val="00EC3A13"/>
    <w:rsid w:val="00EC3B02"/>
    <w:rsid w:val="00EC53A4"/>
    <w:rsid w:val="00EC6537"/>
    <w:rsid w:val="00EC74F4"/>
    <w:rsid w:val="00ED067C"/>
    <w:rsid w:val="00ED1300"/>
    <w:rsid w:val="00ED16A9"/>
    <w:rsid w:val="00ED270B"/>
    <w:rsid w:val="00ED3ECE"/>
    <w:rsid w:val="00ED4DEB"/>
    <w:rsid w:val="00EE13F6"/>
    <w:rsid w:val="00EE2384"/>
    <w:rsid w:val="00EE2B84"/>
    <w:rsid w:val="00EE369F"/>
    <w:rsid w:val="00EE3E2B"/>
    <w:rsid w:val="00EE458E"/>
    <w:rsid w:val="00EE4970"/>
    <w:rsid w:val="00EE52B5"/>
    <w:rsid w:val="00EE64A3"/>
    <w:rsid w:val="00EE783A"/>
    <w:rsid w:val="00EE7C6B"/>
    <w:rsid w:val="00EF09E3"/>
    <w:rsid w:val="00EF125A"/>
    <w:rsid w:val="00EF290C"/>
    <w:rsid w:val="00EF618B"/>
    <w:rsid w:val="00EF6C33"/>
    <w:rsid w:val="00EF6D07"/>
    <w:rsid w:val="00EF6F46"/>
    <w:rsid w:val="00EF7344"/>
    <w:rsid w:val="00EF7962"/>
    <w:rsid w:val="00F00AA6"/>
    <w:rsid w:val="00F00EE6"/>
    <w:rsid w:val="00F00FBA"/>
    <w:rsid w:val="00F03D20"/>
    <w:rsid w:val="00F05F8C"/>
    <w:rsid w:val="00F074B6"/>
    <w:rsid w:val="00F10751"/>
    <w:rsid w:val="00F10A1D"/>
    <w:rsid w:val="00F10C8B"/>
    <w:rsid w:val="00F12762"/>
    <w:rsid w:val="00F12BBB"/>
    <w:rsid w:val="00F12D65"/>
    <w:rsid w:val="00F13754"/>
    <w:rsid w:val="00F143A5"/>
    <w:rsid w:val="00F14A9F"/>
    <w:rsid w:val="00F14EA9"/>
    <w:rsid w:val="00F15C30"/>
    <w:rsid w:val="00F16EFE"/>
    <w:rsid w:val="00F17FF2"/>
    <w:rsid w:val="00F203E0"/>
    <w:rsid w:val="00F20588"/>
    <w:rsid w:val="00F20C4A"/>
    <w:rsid w:val="00F217D2"/>
    <w:rsid w:val="00F21C8E"/>
    <w:rsid w:val="00F224D5"/>
    <w:rsid w:val="00F22738"/>
    <w:rsid w:val="00F2304F"/>
    <w:rsid w:val="00F2306F"/>
    <w:rsid w:val="00F253C5"/>
    <w:rsid w:val="00F2592D"/>
    <w:rsid w:val="00F25E1F"/>
    <w:rsid w:val="00F264B2"/>
    <w:rsid w:val="00F26539"/>
    <w:rsid w:val="00F266F6"/>
    <w:rsid w:val="00F27A8B"/>
    <w:rsid w:val="00F3015B"/>
    <w:rsid w:val="00F302AC"/>
    <w:rsid w:val="00F30F0A"/>
    <w:rsid w:val="00F315B9"/>
    <w:rsid w:val="00F31DAB"/>
    <w:rsid w:val="00F33699"/>
    <w:rsid w:val="00F342B9"/>
    <w:rsid w:val="00F36D5E"/>
    <w:rsid w:val="00F405EF"/>
    <w:rsid w:val="00F41F27"/>
    <w:rsid w:val="00F42087"/>
    <w:rsid w:val="00F42F48"/>
    <w:rsid w:val="00F43E53"/>
    <w:rsid w:val="00F44360"/>
    <w:rsid w:val="00F444B2"/>
    <w:rsid w:val="00F44C02"/>
    <w:rsid w:val="00F44DE2"/>
    <w:rsid w:val="00F45D31"/>
    <w:rsid w:val="00F46208"/>
    <w:rsid w:val="00F462B4"/>
    <w:rsid w:val="00F47145"/>
    <w:rsid w:val="00F50A05"/>
    <w:rsid w:val="00F520DE"/>
    <w:rsid w:val="00F522CD"/>
    <w:rsid w:val="00F52A97"/>
    <w:rsid w:val="00F52B66"/>
    <w:rsid w:val="00F52FDE"/>
    <w:rsid w:val="00F5555C"/>
    <w:rsid w:val="00F55DC0"/>
    <w:rsid w:val="00F5641A"/>
    <w:rsid w:val="00F601EA"/>
    <w:rsid w:val="00F605B0"/>
    <w:rsid w:val="00F610B7"/>
    <w:rsid w:val="00F61D31"/>
    <w:rsid w:val="00F62242"/>
    <w:rsid w:val="00F62243"/>
    <w:rsid w:val="00F63072"/>
    <w:rsid w:val="00F63AEC"/>
    <w:rsid w:val="00F647F3"/>
    <w:rsid w:val="00F653B9"/>
    <w:rsid w:val="00F65BBF"/>
    <w:rsid w:val="00F66814"/>
    <w:rsid w:val="00F66E02"/>
    <w:rsid w:val="00F70F60"/>
    <w:rsid w:val="00F73BDA"/>
    <w:rsid w:val="00F7437C"/>
    <w:rsid w:val="00F74E03"/>
    <w:rsid w:val="00F752FB"/>
    <w:rsid w:val="00F77263"/>
    <w:rsid w:val="00F77880"/>
    <w:rsid w:val="00F77964"/>
    <w:rsid w:val="00F77F1A"/>
    <w:rsid w:val="00F82265"/>
    <w:rsid w:val="00F8252E"/>
    <w:rsid w:val="00F82EA9"/>
    <w:rsid w:val="00F85AB4"/>
    <w:rsid w:val="00F86A4B"/>
    <w:rsid w:val="00F8736F"/>
    <w:rsid w:val="00F87591"/>
    <w:rsid w:val="00F92F2A"/>
    <w:rsid w:val="00F934B9"/>
    <w:rsid w:val="00F935D1"/>
    <w:rsid w:val="00F95007"/>
    <w:rsid w:val="00F9775B"/>
    <w:rsid w:val="00F97BC5"/>
    <w:rsid w:val="00FA1E07"/>
    <w:rsid w:val="00FA2ACE"/>
    <w:rsid w:val="00FA3507"/>
    <w:rsid w:val="00FA3528"/>
    <w:rsid w:val="00FA40CB"/>
    <w:rsid w:val="00FA42A5"/>
    <w:rsid w:val="00FA4591"/>
    <w:rsid w:val="00FA47F1"/>
    <w:rsid w:val="00FA515B"/>
    <w:rsid w:val="00FA54B1"/>
    <w:rsid w:val="00FA63C2"/>
    <w:rsid w:val="00FA65DA"/>
    <w:rsid w:val="00FA707D"/>
    <w:rsid w:val="00FB0D81"/>
    <w:rsid w:val="00FB1FDB"/>
    <w:rsid w:val="00FB2BC5"/>
    <w:rsid w:val="00FB2DB3"/>
    <w:rsid w:val="00FB2E5A"/>
    <w:rsid w:val="00FB3757"/>
    <w:rsid w:val="00FB5915"/>
    <w:rsid w:val="00FB656F"/>
    <w:rsid w:val="00FB68AF"/>
    <w:rsid w:val="00FB6DD6"/>
    <w:rsid w:val="00FC0018"/>
    <w:rsid w:val="00FC00F1"/>
    <w:rsid w:val="00FC190F"/>
    <w:rsid w:val="00FC25DD"/>
    <w:rsid w:val="00FC356D"/>
    <w:rsid w:val="00FC4C28"/>
    <w:rsid w:val="00FC603A"/>
    <w:rsid w:val="00FC641D"/>
    <w:rsid w:val="00FC6444"/>
    <w:rsid w:val="00FC6F29"/>
    <w:rsid w:val="00FC7C3F"/>
    <w:rsid w:val="00FD0240"/>
    <w:rsid w:val="00FD1424"/>
    <w:rsid w:val="00FD1B4A"/>
    <w:rsid w:val="00FD1F12"/>
    <w:rsid w:val="00FD2806"/>
    <w:rsid w:val="00FD2964"/>
    <w:rsid w:val="00FD3D98"/>
    <w:rsid w:val="00FD3F61"/>
    <w:rsid w:val="00FD4BCA"/>
    <w:rsid w:val="00FD5026"/>
    <w:rsid w:val="00FD5445"/>
    <w:rsid w:val="00FD6BEB"/>
    <w:rsid w:val="00FD6D24"/>
    <w:rsid w:val="00FD7E0A"/>
    <w:rsid w:val="00FE0213"/>
    <w:rsid w:val="00FE02F9"/>
    <w:rsid w:val="00FE0C1B"/>
    <w:rsid w:val="00FE1153"/>
    <w:rsid w:val="00FE180C"/>
    <w:rsid w:val="00FE3879"/>
    <w:rsid w:val="00FE4280"/>
    <w:rsid w:val="00FE633D"/>
    <w:rsid w:val="00FE7919"/>
    <w:rsid w:val="00FF11E3"/>
    <w:rsid w:val="00FF1224"/>
    <w:rsid w:val="00FF2A97"/>
    <w:rsid w:val="00FF2B17"/>
    <w:rsid w:val="00FF35CC"/>
    <w:rsid w:val="00FF38D6"/>
    <w:rsid w:val="00FF4CC6"/>
    <w:rsid w:val="00FF4E6F"/>
    <w:rsid w:val="00FF57A0"/>
    <w:rsid w:val="00FF79C2"/>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9D7565"/>
  <w14:defaultImageDpi w14:val="300"/>
  <w15:docId w15:val="{EE79B8B0-55A2-F74C-97E6-5D0B2E9AE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C7B2C"/>
    <w:pPr>
      <w:suppressAutoHyphens/>
      <w:spacing w:line="276" w:lineRule="auto"/>
      <w:jc w:val="both"/>
    </w:pPr>
    <w:rPr>
      <w:rFonts w:ascii="Calibri" w:hAnsi="Calibri"/>
      <w:lang w:eastAsia="ar-SA"/>
    </w:rPr>
  </w:style>
  <w:style w:type="paragraph" w:styleId="berschrift1">
    <w:name w:val="heading 1"/>
    <w:basedOn w:val="Standard"/>
    <w:next w:val="Standard"/>
    <w:link w:val="berschrift1Zchn"/>
    <w:qFormat/>
    <w:rsid w:val="00B52AD2"/>
    <w:pPr>
      <w:keepNext/>
      <w:numPr>
        <w:numId w:val="1"/>
      </w:numPr>
      <w:outlineLvl w:val="0"/>
    </w:pPr>
    <w:rPr>
      <w:b/>
      <w:bCs/>
      <w:color w:val="000000"/>
      <w:sz w:val="36"/>
      <w:szCs w:val="36"/>
    </w:rPr>
  </w:style>
  <w:style w:type="paragraph" w:styleId="berschrift2">
    <w:name w:val="heading 2"/>
    <w:basedOn w:val="Standard"/>
    <w:next w:val="Standard"/>
    <w:link w:val="berschrift2Zchn"/>
    <w:qFormat/>
    <w:rsid w:val="0054183F"/>
    <w:pPr>
      <w:keepNext/>
      <w:spacing w:before="560" w:after="160" w:line="360" w:lineRule="auto"/>
      <w:outlineLvl w:val="1"/>
    </w:pPr>
    <w:rPr>
      <w:b/>
      <w:bCs/>
      <w:sz w:val="26"/>
      <w:szCs w:val="26"/>
    </w:rPr>
  </w:style>
  <w:style w:type="paragraph" w:styleId="berschrift3">
    <w:name w:val="heading 3"/>
    <w:basedOn w:val="Standard"/>
    <w:next w:val="Standard"/>
    <w:link w:val="berschrift3Zchn"/>
    <w:unhideWhenUsed/>
    <w:qFormat/>
    <w:rsid w:val="00F15C30"/>
    <w:pPr>
      <w:keepNext/>
      <w:keepLines/>
      <w:spacing w:before="600" w:after="320"/>
      <w:outlineLvl w:val="2"/>
    </w:pPr>
    <w:rPr>
      <w:rFonts w:eastAsiaTheme="majorEastAsia" w:cs="Calibri"/>
      <w:b/>
      <w:bCs/>
      <w:color w:val="000000" w:themeColor="text1"/>
      <w:sz w:val="22"/>
      <w:szCs w:val="22"/>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paragraph" w:customStyle="1" w:styleId="berschrift">
    <w:name w:val="Überschrift"/>
    <w:basedOn w:val="Standard"/>
    <w:next w:val="Textkrper"/>
    <w:pPr>
      <w:keepNext/>
      <w:spacing w:before="240" w:after="120"/>
    </w:pPr>
    <w:rPr>
      <w:rFonts w:ascii="Arial" w:eastAsia="MS Mincho" w:hAnsi="Arial" w:cs="Tahoma"/>
      <w:sz w:val="28"/>
      <w:szCs w:val="28"/>
    </w:rPr>
  </w:style>
  <w:style w:type="paragraph" w:styleId="Textkrper">
    <w:name w:val="Body Text"/>
    <w:basedOn w:val="Standard"/>
    <w:next w:val="Standard"/>
    <w:pPr>
      <w:autoSpaceDE w:val="0"/>
    </w:pPr>
  </w:style>
  <w:style w:type="paragraph" w:styleId="Liste">
    <w:name w:val="List"/>
    <w:basedOn w:val="Textkrper"/>
    <w:rPr>
      <w:rFonts w:cs="Tahoma"/>
    </w:rPr>
  </w:style>
  <w:style w:type="paragraph" w:styleId="Beschriftung">
    <w:name w:val="caption"/>
    <w:basedOn w:val="Standard"/>
    <w:qFormat/>
    <w:pPr>
      <w:suppressLineNumbers/>
      <w:spacing w:before="120" w:after="120"/>
    </w:pPr>
    <w:rPr>
      <w:rFonts w:cs="Tahoma"/>
      <w:i/>
      <w:iCs/>
    </w:rPr>
  </w:style>
  <w:style w:type="paragraph" w:customStyle="1" w:styleId="Verzeichnis">
    <w:name w:val="Verzeichnis"/>
    <w:basedOn w:val="Standard"/>
    <w:pPr>
      <w:suppressLineNumbers/>
    </w:pPr>
    <w:rPr>
      <w:rFonts w:cs="Tahoma"/>
    </w:rPr>
  </w:style>
  <w:style w:type="paragraph" w:customStyle="1" w:styleId="Standard1">
    <w:name w:val="Standard+1"/>
    <w:basedOn w:val="Standard"/>
    <w:next w:val="Standard"/>
    <w:pPr>
      <w:autoSpaceDE w:val="0"/>
    </w:pP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paragraph" w:customStyle="1" w:styleId="VorformatierterText">
    <w:name w:val="Vorformatierter Text"/>
    <w:basedOn w:val="Standard"/>
    <w:rPr>
      <w:rFonts w:ascii="Courier New" w:eastAsia="Courier New" w:hAnsi="Courier New" w:cs="Courier New"/>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character" w:customStyle="1" w:styleId="berschrift1Zchn">
    <w:name w:val="Überschrift 1 Zchn"/>
    <w:link w:val="berschrift1"/>
    <w:rsid w:val="00B52AD2"/>
    <w:rPr>
      <w:rFonts w:ascii="Calibri" w:hAnsi="Calibri"/>
      <w:b/>
      <w:bCs/>
      <w:color w:val="000000"/>
      <w:sz w:val="36"/>
      <w:szCs w:val="36"/>
      <w:lang w:eastAsia="ar-SA"/>
    </w:rPr>
  </w:style>
  <w:style w:type="table" w:styleId="Tabellenraster">
    <w:name w:val="Table Grid"/>
    <w:basedOn w:val="NormaleTabelle"/>
    <w:rsid w:val="001443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rsid w:val="00C12792"/>
  </w:style>
  <w:style w:type="character" w:styleId="Hyperlink">
    <w:name w:val="Hyperlink"/>
    <w:rsid w:val="009C6BF3"/>
    <w:rPr>
      <w:color w:val="0000FF"/>
      <w:u w:val="single"/>
    </w:rPr>
  </w:style>
  <w:style w:type="character" w:customStyle="1" w:styleId="berschrift2Zchn">
    <w:name w:val="Überschrift 2 Zchn"/>
    <w:link w:val="berschrift2"/>
    <w:rsid w:val="0054183F"/>
    <w:rPr>
      <w:rFonts w:ascii="Calibri" w:hAnsi="Calibri"/>
      <w:b/>
      <w:bCs/>
      <w:sz w:val="26"/>
      <w:szCs w:val="26"/>
      <w:lang w:eastAsia="ar-SA"/>
    </w:rPr>
  </w:style>
  <w:style w:type="character" w:customStyle="1" w:styleId="FuzeileZchn">
    <w:name w:val="Fußzeile Zchn"/>
    <w:link w:val="Fuzeile"/>
    <w:rsid w:val="00537700"/>
    <w:rPr>
      <w:sz w:val="24"/>
      <w:szCs w:val="24"/>
      <w:lang w:eastAsia="ar-SA"/>
    </w:rPr>
  </w:style>
  <w:style w:type="character" w:customStyle="1" w:styleId="NichtaufgelsteErwhnung1">
    <w:name w:val="Nicht aufgelöste Erwähnung1"/>
    <w:basedOn w:val="Absatz-Standardschriftart"/>
    <w:uiPriority w:val="99"/>
    <w:semiHidden/>
    <w:unhideWhenUsed/>
    <w:rsid w:val="002B76BF"/>
    <w:rPr>
      <w:color w:val="605E5C"/>
      <w:shd w:val="clear" w:color="auto" w:fill="E1DFDD"/>
    </w:rPr>
  </w:style>
  <w:style w:type="paragraph" w:styleId="Listenabsatz">
    <w:name w:val="List Paragraph"/>
    <w:basedOn w:val="Standard"/>
    <w:qFormat/>
    <w:rsid w:val="0065492E"/>
    <w:pPr>
      <w:numPr>
        <w:numId w:val="22"/>
      </w:numPr>
      <w:contextualSpacing/>
    </w:pPr>
  </w:style>
  <w:style w:type="character" w:customStyle="1" w:styleId="NichtaufgelsteErwhnung2">
    <w:name w:val="Nicht aufgelöste Erwähnung2"/>
    <w:basedOn w:val="Absatz-Standardschriftart"/>
    <w:uiPriority w:val="99"/>
    <w:semiHidden/>
    <w:unhideWhenUsed/>
    <w:rsid w:val="008C37D6"/>
    <w:rPr>
      <w:color w:val="605E5C"/>
      <w:shd w:val="clear" w:color="auto" w:fill="E1DFDD"/>
    </w:rPr>
  </w:style>
  <w:style w:type="paragraph" w:styleId="Funotentext">
    <w:name w:val="footnote text"/>
    <w:basedOn w:val="Standard"/>
    <w:link w:val="FunotentextZchn"/>
    <w:rsid w:val="0046795B"/>
    <w:pPr>
      <w:spacing w:line="240" w:lineRule="auto"/>
    </w:pPr>
    <w:rPr>
      <w:sz w:val="24"/>
      <w:szCs w:val="24"/>
    </w:rPr>
  </w:style>
  <w:style w:type="character" w:customStyle="1" w:styleId="FunotentextZchn">
    <w:name w:val="Fußnotentext Zchn"/>
    <w:basedOn w:val="Absatz-Standardschriftart"/>
    <w:link w:val="Funotentext"/>
    <w:rsid w:val="0046795B"/>
    <w:rPr>
      <w:rFonts w:ascii="Calibri" w:hAnsi="Calibri"/>
      <w:sz w:val="24"/>
      <w:szCs w:val="24"/>
      <w:lang w:eastAsia="ar-SA"/>
    </w:rPr>
  </w:style>
  <w:style w:type="character" w:styleId="Funotenzeichen">
    <w:name w:val="footnote reference"/>
    <w:basedOn w:val="Absatz-Standardschriftart"/>
    <w:rsid w:val="0046795B"/>
    <w:rPr>
      <w:vertAlign w:val="superscript"/>
    </w:rPr>
  </w:style>
  <w:style w:type="paragraph" w:styleId="Verzeichnis1">
    <w:name w:val="toc 1"/>
    <w:basedOn w:val="Standard"/>
    <w:next w:val="Standard"/>
    <w:autoRedefine/>
    <w:uiPriority w:val="39"/>
    <w:rsid w:val="000A6E1E"/>
    <w:rPr>
      <w:b/>
      <w:bCs/>
      <w:noProof/>
    </w:rPr>
  </w:style>
  <w:style w:type="paragraph" w:styleId="Verzeichnis2">
    <w:name w:val="toc 2"/>
    <w:basedOn w:val="Standard"/>
    <w:next w:val="Standard"/>
    <w:autoRedefine/>
    <w:uiPriority w:val="39"/>
    <w:rsid w:val="00635ACF"/>
    <w:pPr>
      <w:tabs>
        <w:tab w:val="right" w:leader="dot" w:pos="8778"/>
      </w:tabs>
      <w:spacing w:line="360" w:lineRule="auto"/>
    </w:pPr>
    <w:rPr>
      <w:b/>
      <w:noProof/>
      <w:sz w:val="26"/>
      <w:szCs w:val="26"/>
    </w:rPr>
  </w:style>
  <w:style w:type="paragraph" w:styleId="Verzeichnis3">
    <w:name w:val="toc 3"/>
    <w:basedOn w:val="Standard"/>
    <w:next w:val="Standard"/>
    <w:autoRedefine/>
    <w:rsid w:val="008A1ED4"/>
    <w:pPr>
      <w:ind w:left="440"/>
    </w:pPr>
  </w:style>
  <w:style w:type="paragraph" w:styleId="Verzeichnis4">
    <w:name w:val="toc 4"/>
    <w:basedOn w:val="Standard"/>
    <w:next w:val="Standard"/>
    <w:autoRedefine/>
    <w:rsid w:val="008A1ED4"/>
    <w:pPr>
      <w:ind w:left="660"/>
    </w:pPr>
  </w:style>
  <w:style w:type="paragraph" w:styleId="Verzeichnis5">
    <w:name w:val="toc 5"/>
    <w:basedOn w:val="Standard"/>
    <w:next w:val="Standard"/>
    <w:autoRedefine/>
    <w:rsid w:val="008A1ED4"/>
    <w:pPr>
      <w:ind w:left="880"/>
    </w:pPr>
  </w:style>
  <w:style w:type="paragraph" w:styleId="Verzeichnis6">
    <w:name w:val="toc 6"/>
    <w:basedOn w:val="Standard"/>
    <w:next w:val="Standard"/>
    <w:autoRedefine/>
    <w:rsid w:val="008A1ED4"/>
    <w:pPr>
      <w:ind w:left="1100"/>
    </w:pPr>
  </w:style>
  <w:style w:type="paragraph" w:styleId="Verzeichnis7">
    <w:name w:val="toc 7"/>
    <w:basedOn w:val="Standard"/>
    <w:next w:val="Standard"/>
    <w:autoRedefine/>
    <w:rsid w:val="008A1ED4"/>
    <w:pPr>
      <w:ind w:left="1320"/>
    </w:pPr>
  </w:style>
  <w:style w:type="paragraph" w:styleId="Verzeichnis8">
    <w:name w:val="toc 8"/>
    <w:basedOn w:val="Standard"/>
    <w:next w:val="Standard"/>
    <w:autoRedefine/>
    <w:rsid w:val="008A1ED4"/>
    <w:pPr>
      <w:ind w:left="1540"/>
    </w:pPr>
  </w:style>
  <w:style w:type="paragraph" w:styleId="Verzeichnis9">
    <w:name w:val="toc 9"/>
    <w:basedOn w:val="Standard"/>
    <w:next w:val="Standard"/>
    <w:autoRedefine/>
    <w:rsid w:val="008A1ED4"/>
    <w:pPr>
      <w:ind w:left="1760"/>
    </w:pPr>
  </w:style>
  <w:style w:type="character" w:customStyle="1" w:styleId="berschrift3Zchn">
    <w:name w:val="Überschrift 3 Zchn"/>
    <w:basedOn w:val="Absatz-Standardschriftart"/>
    <w:link w:val="berschrift3"/>
    <w:rsid w:val="00F15C30"/>
    <w:rPr>
      <w:rFonts w:ascii="Calibri" w:eastAsiaTheme="majorEastAsia" w:hAnsi="Calibri" w:cs="Calibri"/>
      <w:b/>
      <w:bCs/>
      <w:color w:val="000000" w:themeColor="text1"/>
      <w:sz w:val="22"/>
      <w:szCs w:val="22"/>
      <w:u w:val="single"/>
      <w:lang w:eastAsia="ar-SA"/>
    </w:rPr>
  </w:style>
  <w:style w:type="character" w:styleId="NichtaufgelsteErwhnung">
    <w:name w:val="Unresolved Mention"/>
    <w:basedOn w:val="Absatz-Standardschriftart"/>
    <w:uiPriority w:val="99"/>
    <w:semiHidden/>
    <w:unhideWhenUsed/>
    <w:rsid w:val="004962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3881306">
      <w:bodyDiv w:val="1"/>
      <w:marLeft w:val="0"/>
      <w:marRight w:val="0"/>
      <w:marTop w:val="0"/>
      <w:marBottom w:val="0"/>
      <w:divBdr>
        <w:top w:val="none" w:sz="0" w:space="0" w:color="auto"/>
        <w:left w:val="none" w:sz="0" w:space="0" w:color="auto"/>
        <w:bottom w:val="none" w:sz="0" w:space="0" w:color="auto"/>
        <w:right w:val="none" w:sz="0" w:space="0" w:color="auto"/>
      </w:divBdr>
    </w:div>
    <w:div w:id="467476778">
      <w:bodyDiv w:val="1"/>
      <w:marLeft w:val="0"/>
      <w:marRight w:val="0"/>
      <w:marTop w:val="0"/>
      <w:marBottom w:val="0"/>
      <w:divBdr>
        <w:top w:val="none" w:sz="0" w:space="0" w:color="auto"/>
        <w:left w:val="none" w:sz="0" w:space="0" w:color="auto"/>
        <w:bottom w:val="none" w:sz="0" w:space="0" w:color="auto"/>
        <w:right w:val="none" w:sz="0" w:space="0" w:color="auto"/>
      </w:divBdr>
    </w:div>
    <w:div w:id="517544149">
      <w:bodyDiv w:val="1"/>
      <w:marLeft w:val="0"/>
      <w:marRight w:val="0"/>
      <w:marTop w:val="0"/>
      <w:marBottom w:val="0"/>
      <w:divBdr>
        <w:top w:val="none" w:sz="0" w:space="0" w:color="auto"/>
        <w:left w:val="none" w:sz="0" w:space="0" w:color="auto"/>
        <w:bottom w:val="none" w:sz="0" w:space="0" w:color="auto"/>
        <w:right w:val="none" w:sz="0" w:space="0" w:color="auto"/>
      </w:divBdr>
      <w:divsChild>
        <w:div w:id="16606942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9686062">
      <w:bodyDiv w:val="1"/>
      <w:marLeft w:val="0"/>
      <w:marRight w:val="0"/>
      <w:marTop w:val="0"/>
      <w:marBottom w:val="0"/>
      <w:divBdr>
        <w:top w:val="none" w:sz="0" w:space="0" w:color="auto"/>
        <w:left w:val="none" w:sz="0" w:space="0" w:color="auto"/>
        <w:bottom w:val="none" w:sz="0" w:space="0" w:color="auto"/>
        <w:right w:val="none" w:sz="0" w:space="0" w:color="auto"/>
      </w:divBdr>
    </w:div>
    <w:div w:id="568855558">
      <w:bodyDiv w:val="1"/>
      <w:marLeft w:val="0"/>
      <w:marRight w:val="0"/>
      <w:marTop w:val="0"/>
      <w:marBottom w:val="0"/>
      <w:divBdr>
        <w:top w:val="none" w:sz="0" w:space="0" w:color="auto"/>
        <w:left w:val="none" w:sz="0" w:space="0" w:color="auto"/>
        <w:bottom w:val="none" w:sz="0" w:space="0" w:color="auto"/>
        <w:right w:val="none" w:sz="0" w:space="0" w:color="auto"/>
      </w:divBdr>
    </w:div>
    <w:div w:id="569124180">
      <w:bodyDiv w:val="1"/>
      <w:marLeft w:val="0"/>
      <w:marRight w:val="0"/>
      <w:marTop w:val="0"/>
      <w:marBottom w:val="0"/>
      <w:divBdr>
        <w:top w:val="none" w:sz="0" w:space="0" w:color="auto"/>
        <w:left w:val="none" w:sz="0" w:space="0" w:color="auto"/>
        <w:bottom w:val="none" w:sz="0" w:space="0" w:color="auto"/>
        <w:right w:val="none" w:sz="0" w:space="0" w:color="auto"/>
      </w:divBdr>
    </w:div>
    <w:div w:id="819426821">
      <w:bodyDiv w:val="1"/>
      <w:marLeft w:val="0"/>
      <w:marRight w:val="0"/>
      <w:marTop w:val="0"/>
      <w:marBottom w:val="0"/>
      <w:divBdr>
        <w:top w:val="none" w:sz="0" w:space="0" w:color="auto"/>
        <w:left w:val="none" w:sz="0" w:space="0" w:color="auto"/>
        <w:bottom w:val="none" w:sz="0" w:space="0" w:color="auto"/>
        <w:right w:val="none" w:sz="0" w:space="0" w:color="auto"/>
      </w:divBdr>
    </w:div>
    <w:div w:id="904923416">
      <w:bodyDiv w:val="1"/>
      <w:marLeft w:val="0"/>
      <w:marRight w:val="0"/>
      <w:marTop w:val="0"/>
      <w:marBottom w:val="0"/>
      <w:divBdr>
        <w:top w:val="none" w:sz="0" w:space="0" w:color="auto"/>
        <w:left w:val="none" w:sz="0" w:space="0" w:color="auto"/>
        <w:bottom w:val="none" w:sz="0" w:space="0" w:color="auto"/>
        <w:right w:val="none" w:sz="0" w:space="0" w:color="auto"/>
      </w:divBdr>
    </w:div>
    <w:div w:id="907231175">
      <w:bodyDiv w:val="1"/>
      <w:marLeft w:val="0"/>
      <w:marRight w:val="0"/>
      <w:marTop w:val="0"/>
      <w:marBottom w:val="0"/>
      <w:divBdr>
        <w:top w:val="none" w:sz="0" w:space="0" w:color="auto"/>
        <w:left w:val="none" w:sz="0" w:space="0" w:color="auto"/>
        <w:bottom w:val="none" w:sz="0" w:space="0" w:color="auto"/>
        <w:right w:val="none" w:sz="0" w:space="0" w:color="auto"/>
      </w:divBdr>
    </w:div>
    <w:div w:id="970598192">
      <w:bodyDiv w:val="1"/>
      <w:marLeft w:val="0"/>
      <w:marRight w:val="0"/>
      <w:marTop w:val="0"/>
      <w:marBottom w:val="0"/>
      <w:divBdr>
        <w:top w:val="none" w:sz="0" w:space="0" w:color="auto"/>
        <w:left w:val="none" w:sz="0" w:space="0" w:color="auto"/>
        <w:bottom w:val="none" w:sz="0" w:space="0" w:color="auto"/>
        <w:right w:val="none" w:sz="0" w:space="0" w:color="auto"/>
      </w:divBdr>
    </w:div>
    <w:div w:id="999500915">
      <w:bodyDiv w:val="1"/>
      <w:marLeft w:val="0"/>
      <w:marRight w:val="0"/>
      <w:marTop w:val="0"/>
      <w:marBottom w:val="0"/>
      <w:divBdr>
        <w:top w:val="none" w:sz="0" w:space="0" w:color="auto"/>
        <w:left w:val="none" w:sz="0" w:space="0" w:color="auto"/>
        <w:bottom w:val="none" w:sz="0" w:space="0" w:color="auto"/>
        <w:right w:val="none" w:sz="0" w:space="0" w:color="auto"/>
      </w:divBdr>
    </w:div>
    <w:div w:id="1036080802">
      <w:bodyDiv w:val="1"/>
      <w:marLeft w:val="0"/>
      <w:marRight w:val="0"/>
      <w:marTop w:val="0"/>
      <w:marBottom w:val="0"/>
      <w:divBdr>
        <w:top w:val="none" w:sz="0" w:space="0" w:color="auto"/>
        <w:left w:val="none" w:sz="0" w:space="0" w:color="auto"/>
        <w:bottom w:val="none" w:sz="0" w:space="0" w:color="auto"/>
        <w:right w:val="none" w:sz="0" w:space="0" w:color="auto"/>
      </w:divBdr>
    </w:div>
    <w:div w:id="1143161689">
      <w:bodyDiv w:val="1"/>
      <w:marLeft w:val="0"/>
      <w:marRight w:val="0"/>
      <w:marTop w:val="0"/>
      <w:marBottom w:val="0"/>
      <w:divBdr>
        <w:top w:val="none" w:sz="0" w:space="0" w:color="auto"/>
        <w:left w:val="none" w:sz="0" w:space="0" w:color="auto"/>
        <w:bottom w:val="none" w:sz="0" w:space="0" w:color="auto"/>
        <w:right w:val="none" w:sz="0" w:space="0" w:color="auto"/>
      </w:divBdr>
    </w:div>
    <w:div w:id="1345398565">
      <w:bodyDiv w:val="1"/>
      <w:marLeft w:val="0"/>
      <w:marRight w:val="0"/>
      <w:marTop w:val="0"/>
      <w:marBottom w:val="0"/>
      <w:divBdr>
        <w:top w:val="none" w:sz="0" w:space="0" w:color="auto"/>
        <w:left w:val="none" w:sz="0" w:space="0" w:color="auto"/>
        <w:bottom w:val="none" w:sz="0" w:space="0" w:color="auto"/>
        <w:right w:val="none" w:sz="0" w:space="0" w:color="auto"/>
      </w:divBdr>
    </w:div>
    <w:div w:id="1380596196">
      <w:bodyDiv w:val="1"/>
      <w:marLeft w:val="0"/>
      <w:marRight w:val="0"/>
      <w:marTop w:val="0"/>
      <w:marBottom w:val="0"/>
      <w:divBdr>
        <w:top w:val="none" w:sz="0" w:space="0" w:color="auto"/>
        <w:left w:val="none" w:sz="0" w:space="0" w:color="auto"/>
        <w:bottom w:val="none" w:sz="0" w:space="0" w:color="auto"/>
        <w:right w:val="none" w:sz="0" w:space="0" w:color="auto"/>
      </w:divBdr>
    </w:div>
    <w:div w:id="1746798492">
      <w:bodyDiv w:val="1"/>
      <w:marLeft w:val="0"/>
      <w:marRight w:val="0"/>
      <w:marTop w:val="0"/>
      <w:marBottom w:val="0"/>
      <w:divBdr>
        <w:top w:val="none" w:sz="0" w:space="0" w:color="auto"/>
        <w:left w:val="none" w:sz="0" w:space="0" w:color="auto"/>
        <w:bottom w:val="none" w:sz="0" w:space="0" w:color="auto"/>
        <w:right w:val="none" w:sz="0" w:space="0" w:color="auto"/>
      </w:divBdr>
    </w:div>
    <w:div w:id="1831553214">
      <w:bodyDiv w:val="1"/>
      <w:marLeft w:val="0"/>
      <w:marRight w:val="0"/>
      <w:marTop w:val="0"/>
      <w:marBottom w:val="0"/>
      <w:divBdr>
        <w:top w:val="none" w:sz="0" w:space="0" w:color="auto"/>
        <w:left w:val="none" w:sz="0" w:space="0" w:color="auto"/>
        <w:bottom w:val="none" w:sz="0" w:space="0" w:color="auto"/>
        <w:right w:val="none" w:sz="0" w:space="0" w:color="auto"/>
      </w:divBdr>
    </w:div>
    <w:div w:id="1861619721">
      <w:bodyDiv w:val="1"/>
      <w:marLeft w:val="0"/>
      <w:marRight w:val="0"/>
      <w:marTop w:val="0"/>
      <w:marBottom w:val="0"/>
      <w:divBdr>
        <w:top w:val="none" w:sz="0" w:space="0" w:color="auto"/>
        <w:left w:val="none" w:sz="0" w:space="0" w:color="auto"/>
        <w:bottom w:val="none" w:sz="0" w:space="0" w:color="auto"/>
        <w:right w:val="none" w:sz="0" w:space="0" w:color="auto"/>
      </w:divBdr>
    </w:div>
    <w:div w:id="1973050063">
      <w:bodyDiv w:val="1"/>
      <w:marLeft w:val="0"/>
      <w:marRight w:val="0"/>
      <w:marTop w:val="0"/>
      <w:marBottom w:val="0"/>
      <w:divBdr>
        <w:top w:val="none" w:sz="0" w:space="0" w:color="auto"/>
        <w:left w:val="none" w:sz="0" w:space="0" w:color="auto"/>
        <w:bottom w:val="none" w:sz="0" w:space="0" w:color="auto"/>
        <w:right w:val="none" w:sz="0" w:space="0" w:color="auto"/>
      </w:divBdr>
    </w:div>
    <w:div w:id="2009818704">
      <w:bodyDiv w:val="1"/>
      <w:marLeft w:val="0"/>
      <w:marRight w:val="0"/>
      <w:marTop w:val="0"/>
      <w:marBottom w:val="0"/>
      <w:divBdr>
        <w:top w:val="none" w:sz="0" w:space="0" w:color="auto"/>
        <w:left w:val="none" w:sz="0" w:space="0" w:color="auto"/>
        <w:bottom w:val="none" w:sz="0" w:space="0" w:color="auto"/>
        <w:right w:val="none" w:sz="0" w:space="0" w:color="auto"/>
      </w:divBdr>
    </w:div>
    <w:div w:id="2016418006">
      <w:bodyDiv w:val="1"/>
      <w:marLeft w:val="0"/>
      <w:marRight w:val="0"/>
      <w:marTop w:val="0"/>
      <w:marBottom w:val="0"/>
      <w:divBdr>
        <w:top w:val="none" w:sz="0" w:space="0" w:color="auto"/>
        <w:left w:val="none" w:sz="0" w:space="0" w:color="auto"/>
        <w:bottom w:val="none" w:sz="0" w:space="0" w:color="auto"/>
        <w:right w:val="none" w:sz="0" w:space="0" w:color="auto"/>
      </w:divBdr>
      <w:divsChild>
        <w:div w:id="17586009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0C12B8-93CC-1A4A-BDDA-19E696C5B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629</Words>
  <Characters>5146</Characters>
  <Application>Microsoft Office Word</Application>
  <DocSecurity>0</DocSecurity>
  <Lines>166</Lines>
  <Paragraphs>35</Paragraphs>
  <ScaleCrop>false</ScaleCrop>
  <HeadingPairs>
    <vt:vector size="2" baseType="variant">
      <vt:variant>
        <vt:lpstr>Titel</vt:lpstr>
      </vt:variant>
      <vt:variant>
        <vt:i4>1</vt:i4>
      </vt:variant>
    </vt:vector>
  </HeadingPairs>
  <TitlesOfParts>
    <vt:vector size="1" baseType="lpstr">
      <vt:lpstr>Christian Wiederer</vt:lpstr>
    </vt:vector>
  </TitlesOfParts>
  <Manager/>
  <Company>synDexx</Company>
  <LinksUpToDate>false</LinksUpToDate>
  <CharactersWithSpaces>5740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synDexx</dc:creator>
  <cp:keywords/>
  <dc:description/>
  <cp:lastModifiedBy>Christian Wiederer</cp:lastModifiedBy>
  <cp:revision>462</cp:revision>
  <cp:lastPrinted>2026-01-22T16:35:00Z</cp:lastPrinted>
  <dcterms:created xsi:type="dcterms:W3CDTF">2025-06-23T10:37:00Z</dcterms:created>
  <dcterms:modified xsi:type="dcterms:W3CDTF">2026-10-18T15:11:00Z</dcterms:modified>
  <cp:category/>
</cp:coreProperties>
</file>